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416" w:rsidRPr="004F77FB" w:rsidRDefault="00BD1F72" w:rsidP="00C61D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7FB">
        <w:rPr>
          <w:rFonts w:ascii="Times New Roman" w:hAnsi="Times New Roman" w:cs="Times New Roman"/>
          <w:b/>
          <w:sz w:val="28"/>
          <w:szCs w:val="28"/>
        </w:rPr>
        <w:t>ВОПРОСЫ</w:t>
      </w:r>
      <w:r w:rsidR="00D52416" w:rsidRPr="004F77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77FB">
        <w:rPr>
          <w:rFonts w:ascii="Times New Roman" w:hAnsi="Times New Roman" w:cs="Times New Roman"/>
          <w:b/>
          <w:sz w:val="28"/>
          <w:szCs w:val="28"/>
        </w:rPr>
        <w:t xml:space="preserve">   КОНТРОЛЬНОЙ  РАБОТЫ №2</w:t>
      </w:r>
    </w:p>
    <w:p w:rsidR="00C61DB0" w:rsidRDefault="00C61DB0" w:rsidP="00C61DB0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для учащихся заочной формы получения образования по учебному предмету</w:t>
      </w:r>
    </w:p>
    <w:p w:rsidR="00496583" w:rsidRDefault="00C61DB0" w:rsidP="00C61DB0">
      <w:pPr>
        <w:rPr>
          <w:rFonts w:ascii="Times New Roman" w:hAnsi="Times New Roman" w:cs="Times New Roman"/>
          <w:sz w:val="28"/>
          <w:szCs w:val="28"/>
        </w:rPr>
      </w:pPr>
      <w:r w:rsidRPr="00BD1F72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BD1F72" w:rsidRPr="00BD1F72">
        <w:rPr>
          <w:rFonts w:ascii="Times New Roman" w:hAnsi="Times New Roman" w:cs="Times New Roman"/>
          <w:b/>
          <w:sz w:val="36"/>
          <w:szCs w:val="36"/>
        </w:rPr>
        <w:t>«</w:t>
      </w:r>
      <w:r w:rsidR="004F77FB">
        <w:rPr>
          <w:rFonts w:ascii="Times New Roman" w:hAnsi="Times New Roman" w:cs="Times New Roman"/>
          <w:b/>
          <w:sz w:val="36"/>
          <w:szCs w:val="36"/>
        </w:rPr>
        <w:t xml:space="preserve">СЕМЕНОВОДСТВО  С ОСНОВАМИ </w:t>
      </w:r>
      <w:r w:rsidR="00BD1F72" w:rsidRPr="00BD1F72">
        <w:rPr>
          <w:rFonts w:ascii="Times New Roman" w:hAnsi="Times New Roman" w:cs="Times New Roman"/>
          <w:b/>
          <w:sz w:val="36"/>
          <w:szCs w:val="36"/>
        </w:rPr>
        <w:t>СЕЛЕКЦИИ»</w:t>
      </w:r>
    </w:p>
    <w:p w:rsidR="004F77FB" w:rsidRDefault="004F77FB" w:rsidP="00E1126A">
      <w:pPr>
        <w:rPr>
          <w:rFonts w:ascii="Times New Roman" w:hAnsi="Times New Roman" w:cs="Times New Roman"/>
          <w:sz w:val="28"/>
          <w:szCs w:val="28"/>
        </w:rPr>
      </w:pPr>
    </w:p>
    <w:p w:rsidR="004F77FB" w:rsidRDefault="004F77FB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1.Задачи  и основ</w:t>
      </w:r>
      <w:r w:rsidR="000575D6">
        <w:rPr>
          <w:rFonts w:ascii="Times New Roman" w:hAnsi="Times New Roman" w:cs="Times New Roman"/>
          <w:sz w:val="28"/>
          <w:szCs w:val="28"/>
        </w:rPr>
        <w:t>ны</w:t>
      </w:r>
      <w:r w:rsidR="00AE151E">
        <w:rPr>
          <w:rFonts w:ascii="Times New Roman" w:hAnsi="Times New Roman" w:cs="Times New Roman"/>
          <w:sz w:val="28"/>
          <w:szCs w:val="28"/>
        </w:rPr>
        <w:t xml:space="preserve">е направления </w:t>
      </w:r>
      <w:r>
        <w:rPr>
          <w:rFonts w:ascii="Times New Roman" w:hAnsi="Times New Roman" w:cs="Times New Roman"/>
          <w:sz w:val="28"/>
          <w:szCs w:val="28"/>
        </w:rPr>
        <w:t>семеноводства в Республике Беларусь.</w:t>
      </w:r>
    </w:p>
    <w:p w:rsidR="004F77FB" w:rsidRDefault="004F77FB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2.И</w:t>
      </w:r>
      <w:r w:rsidR="00AE151E">
        <w:rPr>
          <w:rFonts w:ascii="Times New Roman" w:hAnsi="Times New Roman" w:cs="Times New Roman"/>
          <w:sz w:val="28"/>
          <w:szCs w:val="28"/>
        </w:rPr>
        <w:t xml:space="preserve">стория  развития и организация </w:t>
      </w:r>
      <w:r>
        <w:rPr>
          <w:rFonts w:ascii="Times New Roman" w:hAnsi="Times New Roman" w:cs="Times New Roman"/>
          <w:sz w:val="28"/>
          <w:szCs w:val="28"/>
        </w:rPr>
        <w:t>семеноводства в Республике Беларусь.</w:t>
      </w:r>
    </w:p>
    <w:p w:rsidR="004F77FB" w:rsidRDefault="004F77FB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3.Организация семеноводческой</w:t>
      </w:r>
      <w:r w:rsidR="00BC61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работы в специализированных семеноводческих </w:t>
      </w:r>
      <w:r w:rsidR="0079733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хозяйствах.</w:t>
      </w:r>
    </w:p>
    <w:p w:rsidR="004F77FB" w:rsidRDefault="004F77FB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 какой целью создаются страховые и  переходящие  фонды? Их размеры.</w:t>
      </w:r>
    </w:p>
    <w:p w:rsidR="004F77FB" w:rsidRDefault="004F77FB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8F2C87"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="0079733D">
        <w:rPr>
          <w:rFonts w:ascii="Times New Roman" w:hAnsi="Times New Roman" w:cs="Times New Roman"/>
          <w:sz w:val="28"/>
          <w:szCs w:val="28"/>
        </w:rPr>
        <w:t xml:space="preserve"> технологии  производства высококачественных сортовых  семян</w:t>
      </w:r>
      <w:r w:rsidR="008F2C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F25F0">
        <w:rPr>
          <w:rFonts w:ascii="Times New Roman" w:hAnsi="Times New Roman" w:cs="Times New Roman"/>
          <w:sz w:val="28"/>
          <w:szCs w:val="28"/>
        </w:rPr>
        <w:t xml:space="preserve">                         гороха</w:t>
      </w:r>
      <w:r w:rsidR="008F2C87">
        <w:rPr>
          <w:rFonts w:ascii="Times New Roman" w:hAnsi="Times New Roman" w:cs="Times New Roman"/>
          <w:sz w:val="28"/>
          <w:szCs w:val="28"/>
        </w:rPr>
        <w:t>.</w:t>
      </w:r>
    </w:p>
    <w:p w:rsidR="00F74C35" w:rsidRDefault="008F2C87" w:rsidP="00F74C35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A15B00">
        <w:rPr>
          <w:rFonts w:ascii="Times New Roman" w:hAnsi="Times New Roman" w:cs="Times New Roman"/>
          <w:sz w:val="28"/>
          <w:szCs w:val="28"/>
        </w:rPr>
        <w:t>Семенной контроль, его виды, значение.</w:t>
      </w:r>
      <w:r w:rsidR="00A15B00" w:rsidRPr="00A15B00">
        <w:rPr>
          <w:rFonts w:ascii="Times New Roman" w:hAnsi="Times New Roman" w:cs="Times New Roman"/>
          <w:sz w:val="28"/>
          <w:szCs w:val="28"/>
        </w:rPr>
        <w:t xml:space="preserve"> </w:t>
      </w:r>
      <w:r w:rsidR="00A15B00">
        <w:rPr>
          <w:rFonts w:ascii="Times New Roman" w:hAnsi="Times New Roman" w:cs="Times New Roman"/>
          <w:sz w:val="28"/>
          <w:szCs w:val="28"/>
        </w:rPr>
        <w:t>Описать способы  хранения семян в условиях  хозяйства.</w:t>
      </w:r>
    </w:p>
    <w:p w:rsidR="00A15B00" w:rsidRDefault="00F74C35" w:rsidP="00F74C35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15B00">
        <w:rPr>
          <w:rFonts w:ascii="Times New Roman" w:hAnsi="Times New Roman" w:cs="Times New Roman"/>
          <w:sz w:val="28"/>
          <w:szCs w:val="28"/>
        </w:rPr>
        <w:t>.Сортовые признаки и характеристика сортов  гороха, возделываемых в вашем хозяйстве,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5B00">
        <w:rPr>
          <w:rFonts w:ascii="Times New Roman" w:hAnsi="Times New Roman" w:cs="Times New Roman"/>
          <w:sz w:val="28"/>
          <w:szCs w:val="28"/>
        </w:rPr>
        <w:t>районе,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5B00">
        <w:rPr>
          <w:rFonts w:ascii="Times New Roman" w:hAnsi="Times New Roman" w:cs="Times New Roman"/>
          <w:sz w:val="28"/>
          <w:szCs w:val="28"/>
        </w:rPr>
        <w:t>области.</w:t>
      </w:r>
    </w:p>
    <w:p w:rsidR="00F74C35" w:rsidRDefault="00F74C35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A15B00">
        <w:rPr>
          <w:rFonts w:ascii="Times New Roman" w:hAnsi="Times New Roman" w:cs="Times New Roman"/>
          <w:sz w:val="28"/>
          <w:szCs w:val="28"/>
        </w:rPr>
        <w:t>С какой  целью проводятся  видовые  и  сортовые  прополки</w:t>
      </w:r>
      <w:r>
        <w:rPr>
          <w:rFonts w:ascii="Times New Roman" w:hAnsi="Times New Roman" w:cs="Times New Roman"/>
          <w:sz w:val="28"/>
          <w:szCs w:val="28"/>
        </w:rPr>
        <w:t>. Сроки  и  порядок  их  проведения.</w:t>
      </w:r>
    </w:p>
    <w:p w:rsidR="00A15B00" w:rsidRDefault="00F74C35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F74C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Сортовой  контроль гороха.</w:t>
      </w:r>
      <w:r w:rsidR="009F3EFA">
        <w:rPr>
          <w:rFonts w:ascii="Times New Roman" w:hAnsi="Times New Roman" w:cs="Times New Roman"/>
          <w:sz w:val="28"/>
          <w:szCs w:val="28"/>
        </w:rPr>
        <w:t xml:space="preserve"> Заполните «Акт апробации посевов гороха»</w:t>
      </w:r>
    </w:p>
    <w:p w:rsidR="0079733D" w:rsidRDefault="00812941" w:rsidP="00812941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10.Объясните методику  определения подл</w:t>
      </w:r>
      <w:r w:rsidR="000575D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нности семян посевного и полевого 11</w:t>
      </w:r>
      <w:r w:rsidR="0038077C">
        <w:rPr>
          <w:rFonts w:ascii="Times New Roman" w:hAnsi="Times New Roman" w:cs="Times New Roman"/>
          <w:sz w:val="28"/>
          <w:szCs w:val="28"/>
        </w:rPr>
        <w:t>.</w:t>
      </w:r>
      <w:r w:rsidR="00F74C35">
        <w:rPr>
          <w:rFonts w:ascii="Times New Roman" w:hAnsi="Times New Roman" w:cs="Times New Roman"/>
          <w:sz w:val="28"/>
          <w:szCs w:val="28"/>
        </w:rPr>
        <w:t>Особенности</w:t>
      </w:r>
      <w:r w:rsidR="0079733D" w:rsidRPr="0079733D">
        <w:rPr>
          <w:rFonts w:ascii="Times New Roman" w:hAnsi="Times New Roman" w:cs="Times New Roman"/>
          <w:sz w:val="28"/>
          <w:szCs w:val="28"/>
        </w:rPr>
        <w:t xml:space="preserve"> </w:t>
      </w:r>
      <w:r w:rsidR="0079733D">
        <w:rPr>
          <w:rFonts w:ascii="Times New Roman" w:hAnsi="Times New Roman" w:cs="Times New Roman"/>
          <w:sz w:val="28"/>
          <w:szCs w:val="28"/>
        </w:rPr>
        <w:t xml:space="preserve"> технологии  производства высококачественных сортовых  семян </w:t>
      </w:r>
    </w:p>
    <w:p w:rsidR="0079733D" w:rsidRDefault="0079733D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люпина.</w:t>
      </w:r>
    </w:p>
    <w:p w:rsidR="00812941" w:rsidRDefault="00812941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807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Опи</w:t>
      </w:r>
      <w:r w:rsidR="000575D6">
        <w:rPr>
          <w:rFonts w:ascii="Times New Roman" w:hAnsi="Times New Roman" w:cs="Times New Roman"/>
          <w:sz w:val="28"/>
          <w:szCs w:val="28"/>
        </w:rPr>
        <w:t>шите</w:t>
      </w:r>
      <w:r>
        <w:rPr>
          <w:rFonts w:ascii="Times New Roman" w:hAnsi="Times New Roman" w:cs="Times New Roman"/>
          <w:sz w:val="28"/>
          <w:szCs w:val="28"/>
        </w:rPr>
        <w:t xml:space="preserve">  сортовые  признаки и</w:t>
      </w:r>
      <w:r w:rsidR="000575D6">
        <w:rPr>
          <w:rFonts w:ascii="Times New Roman" w:hAnsi="Times New Roman" w:cs="Times New Roman"/>
          <w:sz w:val="28"/>
          <w:szCs w:val="28"/>
        </w:rPr>
        <w:t xml:space="preserve"> дайте  характеристику</w:t>
      </w:r>
      <w:r>
        <w:rPr>
          <w:rFonts w:ascii="Times New Roman" w:hAnsi="Times New Roman" w:cs="Times New Roman"/>
          <w:sz w:val="28"/>
          <w:szCs w:val="28"/>
        </w:rPr>
        <w:t xml:space="preserve">  сортов люпина, возделываемых в хозяйстве, районе, области.</w:t>
      </w:r>
    </w:p>
    <w:p w:rsidR="000575D6" w:rsidRDefault="00812941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13.Опишите  методику и технику  апробации люпина.</w:t>
      </w:r>
      <w:r w:rsidR="009F3EFA">
        <w:rPr>
          <w:rFonts w:ascii="Times New Roman" w:hAnsi="Times New Roman" w:cs="Times New Roman"/>
          <w:sz w:val="28"/>
          <w:szCs w:val="28"/>
        </w:rPr>
        <w:t xml:space="preserve"> Заполните  «Акт апробации  посевов люпина»</w:t>
      </w:r>
      <w:r w:rsidR="007973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75D6" w:rsidRDefault="000575D6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7973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 семеноводства льна-долгунца. Первичное и вторичное семеноводство.</w:t>
      </w:r>
    </w:p>
    <w:p w:rsidR="006E0868" w:rsidRDefault="000575D6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15.Объясните особенность технологии  производства высококачественных сортовых  семян льна-долгунца.</w:t>
      </w:r>
    </w:p>
    <w:p w:rsidR="006E0868" w:rsidRDefault="006E0868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16.Опишите  сортовые  признаки льна-долгунца и дайте  характе</w:t>
      </w:r>
      <w:r w:rsidR="00832D38">
        <w:rPr>
          <w:rFonts w:ascii="Times New Roman" w:hAnsi="Times New Roman" w:cs="Times New Roman"/>
          <w:sz w:val="28"/>
          <w:szCs w:val="28"/>
        </w:rPr>
        <w:t>ристику районированным  сортам</w:t>
      </w:r>
      <w:r>
        <w:rPr>
          <w:rFonts w:ascii="Times New Roman" w:hAnsi="Times New Roman" w:cs="Times New Roman"/>
          <w:sz w:val="28"/>
          <w:szCs w:val="28"/>
        </w:rPr>
        <w:t>, возделываемых в вашем  хозяйстве, районе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области.</w:t>
      </w:r>
      <w:r w:rsidR="007973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CD1" w:rsidRDefault="006E0868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17.Сортовой  контроль льна-долгунца.</w:t>
      </w:r>
      <w:r w:rsidR="00DC1C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Заполните  </w:t>
      </w:r>
      <w:r w:rsidR="00DC1CD1">
        <w:rPr>
          <w:rFonts w:ascii="Times New Roman" w:hAnsi="Times New Roman" w:cs="Times New Roman"/>
          <w:sz w:val="28"/>
          <w:szCs w:val="28"/>
        </w:rPr>
        <w:t xml:space="preserve"> «Акт апробации посевов льна –долгунца».</w:t>
      </w:r>
      <w:r w:rsidR="007973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A4CE5" w:rsidRDefault="00DC1CD1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79733D">
        <w:rPr>
          <w:rFonts w:ascii="Times New Roman" w:hAnsi="Times New Roman" w:cs="Times New Roman"/>
          <w:sz w:val="28"/>
          <w:szCs w:val="28"/>
        </w:rPr>
        <w:t xml:space="preserve"> </w:t>
      </w:r>
      <w:r w:rsidR="009F3EFA">
        <w:rPr>
          <w:rFonts w:ascii="Times New Roman" w:hAnsi="Times New Roman" w:cs="Times New Roman"/>
          <w:sz w:val="28"/>
          <w:szCs w:val="28"/>
        </w:rPr>
        <w:t>Опишите  систему и схему семеноводства  картофеля в Республике Беларусь</w:t>
      </w:r>
      <w:r w:rsidR="009A4C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1732" w:rsidRDefault="009A4CE5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="00596D98">
        <w:rPr>
          <w:rFonts w:ascii="Times New Roman" w:hAnsi="Times New Roman" w:cs="Times New Roman"/>
          <w:sz w:val="28"/>
          <w:szCs w:val="28"/>
        </w:rPr>
        <w:t>Объясните  особенность  семеноводства  картофеля</w:t>
      </w:r>
      <w:r w:rsidR="005B1732">
        <w:rPr>
          <w:rFonts w:ascii="Times New Roman" w:hAnsi="Times New Roman" w:cs="Times New Roman"/>
          <w:sz w:val="28"/>
          <w:szCs w:val="28"/>
        </w:rPr>
        <w:t xml:space="preserve"> в Республике Беларусь.</w:t>
      </w:r>
    </w:p>
    <w:p w:rsidR="005B1732" w:rsidRDefault="005B1732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20.Объясните необходимость  плановых сортовых и оздоровительных прочисток                              в посевах  картофеля и  определите сроки  их проведения.</w:t>
      </w:r>
      <w:r w:rsidR="007973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728F" w:rsidRDefault="005B1732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21.Апробация  картофеля.</w:t>
      </w:r>
      <w:r w:rsidR="000C72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Оформите «Акт апробации</w:t>
      </w:r>
      <w:r w:rsidR="000C728F">
        <w:rPr>
          <w:rFonts w:ascii="Times New Roman" w:hAnsi="Times New Roman" w:cs="Times New Roman"/>
          <w:sz w:val="28"/>
          <w:szCs w:val="28"/>
        </w:rPr>
        <w:t xml:space="preserve"> сортовых посевов картофеля».</w:t>
      </w:r>
    </w:p>
    <w:p w:rsidR="008B4A19" w:rsidRDefault="000C728F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="0036092C">
        <w:rPr>
          <w:rFonts w:ascii="Times New Roman" w:hAnsi="Times New Roman" w:cs="Times New Roman"/>
          <w:sz w:val="28"/>
          <w:szCs w:val="28"/>
        </w:rPr>
        <w:t>Опишите  сортовые признаки  картофеля и дайте  характеристику сортов, возделываемых  в вашем  хозяйстве, районе, области.</w:t>
      </w:r>
      <w:r w:rsidR="0079733D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C33E9E" w:rsidRDefault="008B4A19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23.Особенности</w:t>
      </w:r>
      <w:r w:rsidR="00C33E9E">
        <w:rPr>
          <w:rFonts w:ascii="Times New Roman" w:hAnsi="Times New Roman" w:cs="Times New Roman"/>
          <w:sz w:val="28"/>
          <w:szCs w:val="28"/>
        </w:rPr>
        <w:t xml:space="preserve"> выращивания сортовых  семян сахарной свеклы. Почему необходимо </w:t>
      </w:r>
      <w:proofErr w:type="gramStart"/>
      <w:r w:rsidR="00C33E9E">
        <w:rPr>
          <w:rFonts w:ascii="Times New Roman" w:hAnsi="Times New Roman" w:cs="Times New Roman"/>
          <w:sz w:val="28"/>
          <w:szCs w:val="28"/>
        </w:rPr>
        <w:t>ежегодное</w:t>
      </w:r>
      <w:proofErr w:type="gramEnd"/>
      <w:r w:rsidR="00C33E9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33E9E">
        <w:rPr>
          <w:rFonts w:ascii="Times New Roman" w:hAnsi="Times New Roman" w:cs="Times New Roman"/>
          <w:sz w:val="28"/>
          <w:szCs w:val="28"/>
        </w:rPr>
        <w:t>сортообновление</w:t>
      </w:r>
      <w:proofErr w:type="spellEnd"/>
      <w:r w:rsidR="00C33E9E">
        <w:rPr>
          <w:rFonts w:ascii="Times New Roman" w:hAnsi="Times New Roman" w:cs="Times New Roman"/>
          <w:sz w:val="28"/>
          <w:szCs w:val="28"/>
        </w:rPr>
        <w:t xml:space="preserve"> семян сахарной свеклы</w:t>
      </w:r>
    </w:p>
    <w:p w:rsidR="00C33E9E" w:rsidRDefault="00C33E9E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24.Апробация маточных посевов сахарной свеклы.</w:t>
      </w:r>
    </w:p>
    <w:p w:rsidR="00C33E9E" w:rsidRDefault="00C33E9E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25.Методика и техника  апробации кормовой  свеклы. Характеристика  районированных сортов.</w:t>
      </w:r>
    </w:p>
    <w:p w:rsidR="00C33E9E" w:rsidRDefault="00C33E9E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="00541BAB">
        <w:rPr>
          <w:rFonts w:ascii="Times New Roman" w:hAnsi="Times New Roman" w:cs="Times New Roman"/>
          <w:sz w:val="28"/>
          <w:szCs w:val="28"/>
        </w:rPr>
        <w:t xml:space="preserve">Производство  гибридных семян  кукурузы. Характеристика  сортов и </w:t>
      </w:r>
      <w:r w:rsidR="00541BAB">
        <w:rPr>
          <w:rFonts w:ascii="Times New Roman" w:hAnsi="Times New Roman" w:cs="Times New Roman"/>
          <w:sz w:val="28"/>
          <w:szCs w:val="28"/>
        </w:rPr>
        <w:lastRenderedPageBreak/>
        <w:t>гибридов, возделываемых в  вашем хозяйстве, районе,  области.</w:t>
      </w:r>
    </w:p>
    <w:p w:rsidR="00541BAB" w:rsidRDefault="00541BAB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27.Система  семеноводства крестоцветных  культур.</w:t>
      </w:r>
      <w:r w:rsidR="006936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Схема  семеноводства  рапса.</w:t>
      </w:r>
    </w:p>
    <w:p w:rsidR="00541BAB" w:rsidRDefault="00541BAB" w:rsidP="0038077C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28.Особе</w:t>
      </w:r>
      <w:r w:rsidR="0038077C">
        <w:rPr>
          <w:rFonts w:ascii="Times New Roman" w:hAnsi="Times New Roman" w:cs="Times New Roman"/>
          <w:sz w:val="28"/>
          <w:szCs w:val="28"/>
        </w:rPr>
        <w:t xml:space="preserve">нности   агротехники </w:t>
      </w:r>
      <w:r>
        <w:rPr>
          <w:rFonts w:ascii="Times New Roman" w:hAnsi="Times New Roman" w:cs="Times New Roman"/>
          <w:sz w:val="28"/>
          <w:szCs w:val="28"/>
        </w:rPr>
        <w:t>семеноводческих  посевов рапса.</w:t>
      </w:r>
      <w:r w:rsidR="006936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38077C">
        <w:rPr>
          <w:rFonts w:ascii="Times New Roman" w:hAnsi="Times New Roman" w:cs="Times New Roman"/>
          <w:sz w:val="28"/>
          <w:szCs w:val="28"/>
        </w:rPr>
        <w:t xml:space="preserve">  стандартов к кондиционным</w:t>
      </w:r>
      <w:r>
        <w:rPr>
          <w:rFonts w:ascii="Times New Roman" w:hAnsi="Times New Roman" w:cs="Times New Roman"/>
          <w:sz w:val="28"/>
          <w:szCs w:val="28"/>
        </w:rPr>
        <w:t xml:space="preserve"> семенам  рапса.</w:t>
      </w:r>
    </w:p>
    <w:p w:rsidR="006936F0" w:rsidRDefault="006936F0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29.Семенной и  сортовой  контроль рапса. Характеристика сортов, возделываемых </w:t>
      </w:r>
      <w:r w:rsidR="0038077C">
        <w:rPr>
          <w:rFonts w:ascii="Times New Roman" w:hAnsi="Times New Roman" w:cs="Times New Roman"/>
          <w:sz w:val="28"/>
          <w:szCs w:val="28"/>
        </w:rPr>
        <w:t xml:space="preserve">  в вашем хозяйстве, районе</w:t>
      </w:r>
      <w:r>
        <w:rPr>
          <w:rFonts w:ascii="Times New Roman" w:hAnsi="Times New Roman" w:cs="Times New Roman"/>
          <w:sz w:val="28"/>
          <w:szCs w:val="28"/>
        </w:rPr>
        <w:t>, области.</w:t>
      </w:r>
    </w:p>
    <w:p w:rsidR="006936F0" w:rsidRDefault="006936F0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30.Организация семеноводства</w:t>
      </w:r>
      <w:r w:rsidR="008F640F">
        <w:rPr>
          <w:rFonts w:ascii="Times New Roman" w:hAnsi="Times New Roman" w:cs="Times New Roman"/>
          <w:sz w:val="28"/>
          <w:szCs w:val="28"/>
        </w:rPr>
        <w:t xml:space="preserve"> многолетних трав в Республике Беларусь.</w:t>
      </w:r>
    </w:p>
    <w:p w:rsidR="008F640F" w:rsidRDefault="008F640F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31.Особенности  технологии производства высококачественных  сортовых  семян              многолетних бобовых  трав.</w:t>
      </w:r>
    </w:p>
    <w:p w:rsidR="008F640F" w:rsidRDefault="008F640F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32.Особенности  технологии   производства      высококачественных   сортовых  семян  многолетних    злаковых  трав.</w:t>
      </w:r>
    </w:p>
    <w:p w:rsidR="008F640F" w:rsidRDefault="008F640F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33.Апробация  клевера  лугового. Районированные  сорта,</w:t>
      </w:r>
      <w:r w:rsidR="00A612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возделываемые в  вашем хозяйстве,</w:t>
      </w:r>
      <w:r w:rsidR="00A612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районе,</w:t>
      </w:r>
      <w:r w:rsidR="00A612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A612A3" w:rsidRDefault="00A612A3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34.Апробация  многолетних  злаковых  трав.</w:t>
      </w:r>
    </w:p>
    <w:p w:rsidR="00A612A3" w:rsidRDefault="00A612A3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35.Какие  правила по охране  труда и пожарной  безопасности следует соблюдать  при работе   на семяобрабатывающем  предприятии.</w:t>
      </w:r>
    </w:p>
    <w:p w:rsidR="00807592" w:rsidRDefault="00A612A3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36.Способы сушки </w:t>
      </w:r>
      <w:r w:rsidR="008075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семян. Классификация  сушилок</w:t>
      </w:r>
      <w:r w:rsidR="00807592">
        <w:rPr>
          <w:rFonts w:ascii="Times New Roman" w:hAnsi="Times New Roman" w:cs="Times New Roman"/>
          <w:sz w:val="28"/>
          <w:szCs w:val="28"/>
        </w:rPr>
        <w:t xml:space="preserve">  и их  характеристика.</w:t>
      </w:r>
    </w:p>
    <w:p w:rsidR="00807592" w:rsidRDefault="00807592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37.Описать  режимы  сушки  семян  различных  культур.</w:t>
      </w:r>
    </w:p>
    <w:p w:rsidR="00807592" w:rsidRDefault="00807592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38.Описать  технологию предварительной  очистки семян, машины  для  очистки  семян.</w:t>
      </w:r>
      <w:r w:rsidR="00A612A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07592" w:rsidRDefault="00807592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39.Какие  операции по  обработке  семян осуществляет  поточная линия?</w:t>
      </w:r>
    </w:p>
    <w:p w:rsidR="004902AF" w:rsidRDefault="00807592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</w:t>
      </w:r>
      <w:r w:rsidR="004902AF">
        <w:rPr>
          <w:rFonts w:ascii="Times New Roman" w:hAnsi="Times New Roman" w:cs="Times New Roman"/>
          <w:sz w:val="28"/>
          <w:szCs w:val="28"/>
        </w:rPr>
        <w:t>Какое</w:t>
      </w:r>
      <w:r w:rsidR="00ED6084">
        <w:rPr>
          <w:rFonts w:ascii="Times New Roman" w:hAnsi="Times New Roman" w:cs="Times New Roman"/>
          <w:sz w:val="28"/>
          <w:szCs w:val="28"/>
        </w:rPr>
        <w:t xml:space="preserve"> </w:t>
      </w:r>
      <w:r w:rsidR="004902AF">
        <w:rPr>
          <w:rFonts w:ascii="Times New Roman" w:hAnsi="Times New Roman" w:cs="Times New Roman"/>
          <w:sz w:val="28"/>
          <w:szCs w:val="28"/>
        </w:rPr>
        <w:t xml:space="preserve"> технологическое  оборудование  включает пункт  по  обработке и хранению  семян?</w:t>
      </w:r>
    </w:p>
    <w:p w:rsidR="004902AF" w:rsidRDefault="004902AF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41.Рекомендуемые  размеры  решет  при  первичной  очистке  семян.</w:t>
      </w:r>
    </w:p>
    <w:p w:rsidR="004902AF" w:rsidRDefault="004902AF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42.Внутрихозяйственный  контроль    качества на  всех  этапах послеуборочной  обработки  и хранения  семян.</w:t>
      </w:r>
      <w:r w:rsidR="00A612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5A3" w:rsidRDefault="004902AF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43.Какие  требования  предъявляют  к семенам, закладываемым на  хранение</w:t>
      </w:r>
      <w:r w:rsidR="006105A3">
        <w:rPr>
          <w:rFonts w:ascii="Times New Roman" w:hAnsi="Times New Roman" w:cs="Times New Roman"/>
          <w:sz w:val="28"/>
          <w:szCs w:val="28"/>
        </w:rPr>
        <w:t>? Протравливание  и  термическое обеззараживание  семян.</w:t>
      </w:r>
      <w:r w:rsidR="00A612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5A3" w:rsidRDefault="006105A3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44.Какие  требования  предъявляют  к  семенохранилищам? Режим  хранения  семян зерновых  культур. Вредители  семян  в  условиях хранения, борьба  с ними.</w:t>
      </w:r>
    </w:p>
    <w:p w:rsidR="006105A3" w:rsidRDefault="00AE151E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45.Каковы особенности </w:t>
      </w:r>
      <w:r w:rsidR="006105A3">
        <w:rPr>
          <w:rFonts w:ascii="Times New Roman" w:hAnsi="Times New Roman" w:cs="Times New Roman"/>
          <w:sz w:val="28"/>
          <w:szCs w:val="28"/>
        </w:rPr>
        <w:t xml:space="preserve"> семеноводства  капусты  </w:t>
      </w:r>
      <w:proofErr w:type="spellStart"/>
      <w:r w:rsidR="006105A3">
        <w:rPr>
          <w:rFonts w:ascii="Times New Roman" w:hAnsi="Times New Roman" w:cs="Times New Roman"/>
          <w:sz w:val="28"/>
          <w:szCs w:val="28"/>
        </w:rPr>
        <w:t>белокачанной</w:t>
      </w:r>
      <w:proofErr w:type="spellEnd"/>
      <w:r w:rsidR="006105A3">
        <w:rPr>
          <w:rFonts w:ascii="Times New Roman" w:hAnsi="Times New Roman" w:cs="Times New Roman"/>
          <w:sz w:val="28"/>
          <w:szCs w:val="28"/>
        </w:rPr>
        <w:t>? Режим  хранения маточников,</w:t>
      </w:r>
    </w:p>
    <w:p w:rsidR="0047537C" w:rsidRDefault="006105A3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</w:t>
      </w:r>
      <w:r w:rsidR="0047537C">
        <w:rPr>
          <w:rFonts w:ascii="Times New Roman" w:hAnsi="Times New Roman" w:cs="Times New Roman"/>
          <w:sz w:val="28"/>
          <w:szCs w:val="28"/>
        </w:rPr>
        <w:t>Каков</w:t>
      </w:r>
      <w:r w:rsidR="00AE151E">
        <w:rPr>
          <w:rFonts w:ascii="Times New Roman" w:hAnsi="Times New Roman" w:cs="Times New Roman"/>
          <w:sz w:val="28"/>
          <w:szCs w:val="28"/>
        </w:rPr>
        <w:t xml:space="preserve">ы  особенности   </w:t>
      </w:r>
      <w:r w:rsidR="0047537C">
        <w:rPr>
          <w:rFonts w:ascii="Times New Roman" w:hAnsi="Times New Roman" w:cs="Times New Roman"/>
          <w:sz w:val="28"/>
          <w:szCs w:val="28"/>
        </w:rPr>
        <w:t>семеноводства  столовых  корнеплодов? Режим  хранения  корнеплодов.</w:t>
      </w:r>
    </w:p>
    <w:p w:rsidR="00A612A3" w:rsidRDefault="0047537C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47.Каковы  особенности  семеноводства  лука</w:t>
      </w:r>
      <w:r w:rsidR="00AE15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репки?  Режим  хранения  семян.</w:t>
      </w:r>
      <w:r w:rsidR="00A612A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7537C" w:rsidRDefault="0047537C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AE151E">
        <w:rPr>
          <w:rFonts w:ascii="Times New Roman" w:hAnsi="Times New Roman" w:cs="Times New Roman"/>
          <w:sz w:val="28"/>
          <w:szCs w:val="28"/>
        </w:rPr>
        <w:t xml:space="preserve">.Особенности  семеноводства  </w:t>
      </w:r>
      <w:r>
        <w:rPr>
          <w:rFonts w:ascii="Times New Roman" w:hAnsi="Times New Roman" w:cs="Times New Roman"/>
          <w:sz w:val="28"/>
          <w:szCs w:val="28"/>
        </w:rPr>
        <w:t>огурца. Режим  хранения  семян.</w:t>
      </w:r>
      <w:r w:rsidR="0010514C">
        <w:rPr>
          <w:rFonts w:ascii="Times New Roman" w:hAnsi="Times New Roman" w:cs="Times New Roman"/>
          <w:sz w:val="28"/>
          <w:szCs w:val="28"/>
        </w:rPr>
        <w:t xml:space="preserve"> Районированные  сорта области.</w:t>
      </w:r>
    </w:p>
    <w:p w:rsidR="0047537C" w:rsidRDefault="0047537C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49.Каковы особенности  семеноводства  томатов.</w:t>
      </w:r>
      <w:r w:rsidR="0010514C">
        <w:rPr>
          <w:rFonts w:ascii="Times New Roman" w:hAnsi="Times New Roman" w:cs="Times New Roman"/>
          <w:sz w:val="28"/>
          <w:szCs w:val="28"/>
        </w:rPr>
        <w:t xml:space="preserve"> Режим  хранения  семян. Районированные сорта  области.</w:t>
      </w:r>
    </w:p>
    <w:p w:rsidR="0010514C" w:rsidRDefault="0010514C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50.Со</w:t>
      </w:r>
      <w:r w:rsidR="00AE151E">
        <w:rPr>
          <w:rFonts w:ascii="Times New Roman" w:hAnsi="Times New Roman" w:cs="Times New Roman"/>
          <w:sz w:val="28"/>
          <w:szCs w:val="28"/>
        </w:rPr>
        <w:t xml:space="preserve">ртовой  и  семенной  контроль </w:t>
      </w:r>
      <w:r>
        <w:rPr>
          <w:rFonts w:ascii="Times New Roman" w:hAnsi="Times New Roman" w:cs="Times New Roman"/>
          <w:sz w:val="28"/>
          <w:szCs w:val="28"/>
        </w:rPr>
        <w:t>овощных  культур.</w:t>
      </w:r>
    </w:p>
    <w:p w:rsidR="00000A98" w:rsidRDefault="00000A98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51.Почему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сортообновление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овощных культур  проводят ежегодно? С какой </w:t>
      </w:r>
      <w:r w:rsidR="0038077C">
        <w:rPr>
          <w:rFonts w:ascii="Times New Roman" w:hAnsi="Times New Roman" w:cs="Times New Roman"/>
          <w:sz w:val="28"/>
          <w:szCs w:val="28"/>
        </w:rPr>
        <w:t xml:space="preserve">целью  проводят </w:t>
      </w:r>
      <w:r>
        <w:rPr>
          <w:rFonts w:ascii="Times New Roman" w:hAnsi="Times New Roman" w:cs="Times New Roman"/>
          <w:sz w:val="28"/>
          <w:szCs w:val="28"/>
        </w:rPr>
        <w:t xml:space="preserve"> сортовые  прочистки  овощных  культур, время  проведения.</w:t>
      </w:r>
    </w:p>
    <w:p w:rsidR="00000A98" w:rsidRDefault="00000A98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</w:t>
      </w:r>
      <w:r w:rsidR="00AE151E">
        <w:rPr>
          <w:rFonts w:ascii="Times New Roman" w:hAnsi="Times New Roman" w:cs="Times New Roman"/>
          <w:sz w:val="28"/>
          <w:szCs w:val="28"/>
        </w:rPr>
        <w:t xml:space="preserve">.Сортовые и посевные  качества </w:t>
      </w:r>
      <w:r>
        <w:rPr>
          <w:rFonts w:ascii="Times New Roman" w:hAnsi="Times New Roman" w:cs="Times New Roman"/>
          <w:sz w:val="28"/>
          <w:szCs w:val="28"/>
        </w:rPr>
        <w:t>семян  овощных  культур.</w:t>
      </w:r>
    </w:p>
    <w:p w:rsidR="00000A98" w:rsidRDefault="00000A98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53.Особенности  семеноводства  бахчевых  культур.</w:t>
      </w:r>
    </w:p>
    <w:p w:rsidR="00362E3E" w:rsidRDefault="008428F1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54. Организация  семеноводства овощных  культур в Республике Беларусь.</w:t>
      </w:r>
    </w:p>
    <w:p w:rsidR="008428F1" w:rsidRDefault="008428F1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55.Документация  на сортовые  и посевные  качества  семян овощных культур.</w:t>
      </w:r>
    </w:p>
    <w:p w:rsidR="008428F1" w:rsidRDefault="008428F1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56.Задача.</w:t>
      </w:r>
      <w:r w:rsidR="003807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Определить процент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пораженности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льна-дол</w:t>
      </w:r>
      <w:r w:rsidR="007C408F">
        <w:rPr>
          <w:rFonts w:ascii="Times New Roman" w:hAnsi="Times New Roman" w:cs="Times New Roman"/>
          <w:sz w:val="28"/>
          <w:szCs w:val="28"/>
        </w:rPr>
        <w:t>гунца фузариозом, если</w:t>
      </w:r>
      <w:r w:rsidR="00ED6084">
        <w:rPr>
          <w:rFonts w:ascii="Times New Roman" w:hAnsi="Times New Roman" w:cs="Times New Roman"/>
          <w:sz w:val="28"/>
          <w:szCs w:val="28"/>
        </w:rPr>
        <w:t xml:space="preserve"> при  анализе оказалось</w:t>
      </w:r>
      <w:r w:rsidR="007C408F">
        <w:rPr>
          <w:rFonts w:ascii="Times New Roman" w:hAnsi="Times New Roman" w:cs="Times New Roman"/>
          <w:sz w:val="28"/>
          <w:szCs w:val="28"/>
        </w:rPr>
        <w:t xml:space="preserve"> в снопе 8 </w:t>
      </w:r>
      <w:r>
        <w:rPr>
          <w:rFonts w:ascii="Times New Roman" w:hAnsi="Times New Roman" w:cs="Times New Roman"/>
          <w:sz w:val="28"/>
          <w:szCs w:val="28"/>
        </w:rPr>
        <w:t xml:space="preserve"> больных  растений.</w:t>
      </w:r>
      <w:r w:rsidR="007C40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Сноп </w:t>
      </w:r>
      <w:r w:rsidR="007C408F">
        <w:rPr>
          <w:rFonts w:ascii="Times New Roman" w:hAnsi="Times New Roman" w:cs="Times New Roman"/>
          <w:sz w:val="28"/>
          <w:szCs w:val="28"/>
        </w:rPr>
        <w:t>отбирали с площади 16 га.</w:t>
      </w:r>
    </w:p>
    <w:p w:rsidR="00B526CD" w:rsidRDefault="00B526CD" w:rsidP="004F77FB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7C408F" w:rsidRDefault="007C408F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57.Задача. Определите  видовую чистоту и процент засоренности, если  при  апробации в снопе оказалось  стеблей тимофеевки луговой 480 шт.,</w:t>
      </w:r>
      <w:r w:rsidR="003807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клевера  розового -6 шт.</w:t>
      </w:r>
      <w:r w:rsidR="003807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сорняков -12 шт.</w:t>
      </w:r>
    </w:p>
    <w:p w:rsidR="00866F6B" w:rsidRDefault="007C408F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58.</w:t>
      </w:r>
      <w:r w:rsidR="00F828F5">
        <w:rPr>
          <w:rFonts w:ascii="Times New Roman" w:hAnsi="Times New Roman" w:cs="Times New Roman"/>
          <w:sz w:val="28"/>
          <w:szCs w:val="28"/>
        </w:rPr>
        <w:t xml:space="preserve">Задача. </w:t>
      </w:r>
      <w:r>
        <w:rPr>
          <w:rFonts w:ascii="Times New Roman" w:hAnsi="Times New Roman" w:cs="Times New Roman"/>
          <w:sz w:val="28"/>
          <w:szCs w:val="28"/>
        </w:rPr>
        <w:t xml:space="preserve">Определить  категорию посева </w:t>
      </w:r>
      <w:r w:rsidR="00866F6B">
        <w:rPr>
          <w:rFonts w:ascii="Times New Roman" w:hAnsi="Times New Roman" w:cs="Times New Roman"/>
          <w:sz w:val="28"/>
          <w:szCs w:val="28"/>
        </w:rPr>
        <w:t>и пригодность на семенные цели, если при апробации  картофеля  на  площади 23 га при   осмотре  проб обнаружено примесей других сортов 4 куста, пораженных  черной  ножкой 2 куста, с признаками  вирусных болезней -2 куста.</w:t>
      </w:r>
    </w:p>
    <w:p w:rsidR="00F828F5" w:rsidRDefault="00866F6B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59.</w:t>
      </w:r>
      <w:r w:rsidR="00F828F5">
        <w:rPr>
          <w:rFonts w:ascii="Times New Roman" w:hAnsi="Times New Roman" w:cs="Times New Roman"/>
          <w:sz w:val="28"/>
          <w:szCs w:val="28"/>
        </w:rPr>
        <w:t xml:space="preserve">Задача. </w:t>
      </w:r>
      <w:r>
        <w:rPr>
          <w:rFonts w:ascii="Times New Roman" w:hAnsi="Times New Roman" w:cs="Times New Roman"/>
          <w:sz w:val="28"/>
          <w:szCs w:val="28"/>
        </w:rPr>
        <w:t>Рассчитать  количество осматриваемых проб картофеля на площади 15га</w:t>
      </w:r>
      <w:r w:rsidR="00F828F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( длина500 м.и ширина  300 м.)</w:t>
      </w:r>
      <w:r w:rsidR="007C408F">
        <w:rPr>
          <w:rFonts w:ascii="Times New Roman" w:hAnsi="Times New Roman" w:cs="Times New Roman"/>
          <w:sz w:val="28"/>
          <w:szCs w:val="28"/>
        </w:rPr>
        <w:t xml:space="preserve"> </w:t>
      </w:r>
      <w:r w:rsidR="00F828F5">
        <w:rPr>
          <w:rFonts w:ascii="Times New Roman" w:hAnsi="Times New Roman" w:cs="Times New Roman"/>
          <w:sz w:val="28"/>
          <w:szCs w:val="28"/>
        </w:rPr>
        <w:t xml:space="preserve"> и расстояние  между  пробами, сортовую  чистоту    и </w:t>
      </w:r>
      <w:proofErr w:type="spellStart"/>
      <w:r w:rsidR="00F828F5">
        <w:rPr>
          <w:rFonts w:ascii="Times New Roman" w:hAnsi="Times New Roman" w:cs="Times New Roman"/>
          <w:sz w:val="28"/>
          <w:szCs w:val="28"/>
        </w:rPr>
        <w:t>пораженность</w:t>
      </w:r>
      <w:proofErr w:type="spellEnd"/>
      <w:r w:rsidR="00F828F5">
        <w:rPr>
          <w:rFonts w:ascii="Times New Roman" w:hAnsi="Times New Roman" w:cs="Times New Roman"/>
          <w:sz w:val="28"/>
          <w:szCs w:val="28"/>
        </w:rPr>
        <w:t xml:space="preserve">  болезнями, если при  осмотре проб  обнаружено  примесей 4куста,пораженных  черной ножкой 2 куста,</w:t>
      </w:r>
      <w:r w:rsidR="0038077C">
        <w:rPr>
          <w:rFonts w:ascii="Times New Roman" w:hAnsi="Times New Roman" w:cs="Times New Roman"/>
          <w:sz w:val="28"/>
          <w:szCs w:val="28"/>
        </w:rPr>
        <w:t xml:space="preserve"> </w:t>
      </w:r>
      <w:r w:rsidR="00F828F5">
        <w:rPr>
          <w:rFonts w:ascii="Times New Roman" w:hAnsi="Times New Roman" w:cs="Times New Roman"/>
          <w:sz w:val="28"/>
          <w:szCs w:val="28"/>
        </w:rPr>
        <w:t>с признаками  вирусных болезней 3куста</w:t>
      </w:r>
      <w:proofErr w:type="gramStart"/>
      <w:r w:rsidR="00F828F5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F828F5">
        <w:rPr>
          <w:rFonts w:ascii="Times New Roman" w:hAnsi="Times New Roman" w:cs="Times New Roman"/>
          <w:sz w:val="28"/>
          <w:szCs w:val="28"/>
        </w:rPr>
        <w:t>пределить  категорию посева  и  пригодность их на  семенные  цели  как  сортовых.</w:t>
      </w:r>
    </w:p>
    <w:p w:rsidR="007C408F" w:rsidRDefault="00F828F5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60.Задача. Рассчитать  сортовую чистоту и определить категорию      семян  люпина кормового, если  при анализе первой  пробы оказалось  нетипичных  для данного  сорта 26 семян, второй  пробы -15 семян</w:t>
      </w:r>
      <w:r w:rsidR="00BC61E8">
        <w:rPr>
          <w:rFonts w:ascii="Times New Roman" w:hAnsi="Times New Roman" w:cs="Times New Roman"/>
          <w:sz w:val="28"/>
          <w:szCs w:val="28"/>
        </w:rPr>
        <w:t>, примесь алкалоидных семян 2,5 %.</w:t>
      </w:r>
      <w:r w:rsidR="007C408F">
        <w:rPr>
          <w:rFonts w:ascii="Times New Roman" w:hAnsi="Times New Roman" w:cs="Times New Roman"/>
          <w:sz w:val="28"/>
          <w:szCs w:val="28"/>
        </w:rPr>
        <w:t xml:space="preserve">     </w:t>
      </w:r>
      <w:r w:rsidR="00866F6B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6936F0" w:rsidRDefault="006936F0" w:rsidP="004F77FB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F74C35" w:rsidRPr="001F4993" w:rsidRDefault="0079733D" w:rsidP="004F77F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9733D" w:rsidRDefault="0079733D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38077C" w:rsidRDefault="0038077C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38077C" w:rsidRDefault="0038077C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38077C" w:rsidRDefault="0038077C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38077C" w:rsidRDefault="0038077C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38077C" w:rsidRDefault="0038077C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38077C" w:rsidRDefault="0038077C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38077C" w:rsidRDefault="0038077C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38077C" w:rsidRDefault="0038077C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38077C" w:rsidRDefault="0038077C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38077C" w:rsidRDefault="0038077C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38077C" w:rsidRDefault="0038077C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38077C" w:rsidRDefault="0038077C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38077C" w:rsidRDefault="0038077C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38077C" w:rsidRDefault="0038077C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38077C" w:rsidRDefault="0038077C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38077C" w:rsidRDefault="0038077C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38077C" w:rsidRDefault="0038077C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38077C" w:rsidRDefault="0038077C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D66F08" w:rsidRDefault="00D66F08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D66F08" w:rsidRDefault="00D66F08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D66F08" w:rsidRDefault="00D66F08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D66F08" w:rsidRDefault="00D66F08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D66F08" w:rsidRDefault="00D66F08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D66F08" w:rsidRDefault="00D66F08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B526CD" w:rsidRDefault="00B526CD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B526CD" w:rsidRDefault="00B526CD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B526CD" w:rsidRDefault="00B526CD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B526CD" w:rsidRDefault="00B526CD" w:rsidP="0038077C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26CD" w:rsidRDefault="00B526CD" w:rsidP="0038077C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77C" w:rsidRPr="0038077C" w:rsidRDefault="0038077C" w:rsidP="0038077C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77C">
        <w:rPr>
          <w:rFonts w:ascii="Times New Roman" w:hAnsi="Times New Roman" w:cs="Times New Roman"/>
          <w:b/>
          <w:sz w:val="28"/>
          <w:szCs w:val="28"/>
        </w:rPr>
        <w:t>Таблица распределения контрольных вопросов</w:t>
      </w:r>
    </w:p>
    <w:p w:rsidR="0038077C" w:rsidRDefault="0038077C" w:rsidP="0038077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32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9"/>
        <w:gridCol w:w="916"/>
        <w:gridCol w:w="916"/>
        <w:gridCol w:w="916"/>
        <w:gridCol w:w="916"/>
        <w:gridCol w:w="916"/>
        <w:gridCol w:w="916"/>
        <w:gridCol w:w="916"/>
        <w:gridCol w:w="916"/>
        <w:gridCol w:w="916"/>
        <w:gridCol w:w="916"/>
      </w:tblGrid>
      <w:tr w:rsidR="00BB27AC" w:rsidRPr="00BB27AC" w:rsidTr="00BB27AC">
        <w:tc>
          <w:tcPr>
            <w:tcW w:w="2169" w:type="dxa"/>
            <w:vMerge w:val="restart"/>
          </w:tcPr>
          <w:p w:rsidR="0038077C" w:rsidRPr="00BB27AC" w:rsidRDefault="0038077C" w:rsidP="00BB27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Предпоследняя цифра шифра</w:t>
            </w:r>
          </w:p>
        </w:tc>
        <w:tc>
          <w:tcPr>
            <w:tcW w:w="9160" w:type="dxa"/>
            <w:gridSpan w:val="10"/>
          </w:tcPr>
          <w:p w:rsidR="0038077C" w:rsidRPr="00BB27AC" w:rsidRDefault="0038077C" w:rsidP="00BB27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Последняя цифра шифра</w:t>
            </w:r>
          </w:p>
        </w:tc>
      </w:tr>
      <w:tr w:rsidR="00BB27AC" w:rsidRPr="00BB27AC" w:rsidTr="00BB27AC">
        <w:trPr>
          <w:trHeight w:val="442"/>
        </w:trPr>
        <w:tc>
          <w:tcPr>
            <w:tcW w:w="2169" w:type="dxa"/>
            <w:vMerge/>
          </w:tcPr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38077C" w:rsidRPr="00BB27AC" w:rsidRDefault="0038077C" w:rsidP="00BB27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916" w:type="dxa"/>
          </w:tcPr>
          <w:p w:rsidR="0038077C" w:rsidRPr="00BB27AC" w:rsidRDefault="0038077C" w:rsidP="00BB27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38077C" w:rsidRPr="00BB27AC" w:rsidRDefault="0038077C" w:rsidP="00BB27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16" w:type="dxa"/>
          </w:tcPr>
          <w:p w:rsidR="0038077C" w:rsidRPr="00BB27AC" w:rsidRDefault="0038077C" w:rsidP="00BB27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16" w:type="dxa"/>
          </w:tcPr>
          <w:p w:rsidR="0038077C" w:rsidRPr="00BB27AC" w:rsidRDefault="0038077C" w:rsidP="00BB27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16" w:type="dxa"/>
          </w:tcPr>
          <w:p w:rsidR="0038077C" w:rsidRPr="00BB27AC" w:rsidRDefault="0038077C" w:rsidP="00BB27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16" w:type="dxa"/>
          </w:tcPr>
          <w:p w:rsidR="0038077C" w:rsidRPr="00BB27AC" w:rsidRDefault="0038077C" w:rsidP="00BB27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16" w:type="dxa"/>
          </w:tcPr>
          <w:p w:rsidR="0038077C" w:rsidRPr="00BB27AC" w:rsidRDefault="0038077C" w:rsidP="00BB27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16" w:type="dxa"/>
          </w:tcPr>
          <w:p w:rsidR="0038077C" w:rsidRPr="00BB27AC" w:rsidRDefault="0038077C" w:rsidP="00BB27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16" w:type="dxa"/>
          </w:tcPr>
          <w:p w:rsidR="0038077C" w:rsidRPr="00BB27AC" w:rsidRDefault="0038077C" w:rsidP="00BB27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BB27AC" w:rsidRPr="00BB27AC" w:rsidTr="00BB27AC">
        <w:trPr>
          <w:trHeight w:val="900"/>
        </w:trPr>
        <w:tc>
          <w:tcPr>
            <w:tcW w:w="2169" w:type="dxa"/>
          </w:tcPr>
          <w:p w:rsidR="0038077C" w:rsidRPr="00BB27AC" w:rsidRDefault="0038077C" w:rsidP="00BB27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916" w:type="dxa"/>
          </w:tcPr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1,11, 21,31, 41,51</w:t>
            </w:r>
          </w:p>
        </w:tc>
        <w:tc>
          <w:tcPr>
            <w:tcW w:w="916" w:type="dxa"/>
          </w:tcPr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2,12,</w:t>
            </w:r>
          </w:p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22,32,</w:t>
            </w:r>
          </w:p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42,52</w:t>
            </w:r>
          </w:p>
        </w:tc>
        <w:tc>
          <w:tcPr>
            <w:tcW w:w="916" w:type="dxa"/>
          </w:tcPr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3,13,</w:t>
            </w:r>
          </w:p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23,33,</w:t>
            </w:r>
          </w:p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43,53</w:t>
            </w:r>
          </w:p>
        </w:tc>
        <w:tc>
          <w:tcPr>
            <w:tcW w:w="916" w:type="dxa"/>
          </w:tcPr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4,14</w:t>
            </w:r>
          </w:p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24,34</w:t>
            </w:r>
          </w:p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44,54</w:t>
            </w:r>
          </w:p>
        </w:tc>
        <w:tc>
          <w:tcPr>
            <w:tcW w:w="916" w:type="dxa"/>
          </w:tcPr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5,15,</w:t>
            </w:r>
          </w:p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25,35</w:t>
            </w:r>
          </w:p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45,55</w:t>
            </w:r>
          </w:p>
        </w:tc>
        <w:tc>
          <w:tcPr>
            <w:tcW w:w="916" w:type="dxa"/>
          </w:tcPr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6,16,</w:t>
            </w:r>
          </w:p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26,36,</w:t>
            </w:r>
          </w:p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46,56</w:t>
            </w:r>
          </w:p>
        </w:tc>
        <w:tc>
          <w:tcPr>
            <w:tcW w:w="916" w:type="dxa"/>
          </w:tcPr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7,17,</w:t>
            </w:r>
          </w:p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27,37,</w:t>
            </w:r>
          </w:p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47,57</w:t>
            </w:r>
          </w:p>
        </w:tc>
        <w:tc>
          <w:tcPr>
            <w:tcW w:w="916" w:type="dxa"/>
          </w:tcPr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8,18,</w:t>
            </w:r>
          </w:p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28,38,</w:t>
            </w:r>
          </w:p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48,58</w:t>
            </w:r>
          </w:p>
        </w:tc>
        <w:tc>
          <w:tcPr>
            <w:tcW w:w="916" w:type="dxa"/>
          </w:tcPr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9,19,</w:t>
            </w:r>
          </w:p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29,39,</w:t>
            </w:r>
          </w:p>
          <w:p w:rsidR="0038077C" w:rsidRPr="00BB27AC" w:rsidRDefault="0038077C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49,59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10,20,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30,40,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50,60</w:t>
            </w:r>
          </w:p>
        </w:tc>
      </w:tr>
      <w:tr w:rsidR="00BB27AC" w:rsidRPr="00BB27AC" w:rsidTr="00BB27AC">
        <w:trPr>
          <w:trHeight w:val="940"/>
        </w:trPr>
        <w:tc>
          <w:tcPr>
            <w:tcW w:w="2169" w:type="dxa"/>
          </w:tcPr>
          <w:p w:rsidR="0038077C" w:rsidRPr="00BB27AC" w:rsidRDefault="0038077C" w:rsidP="00BB27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2,13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24,35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46,57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3,14,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25,36,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47,58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4,15,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26,37,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48,59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5,16,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27,38,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49,60</w:t>
            </w:r>
          </w:p>
        </w:tc>
        <w:tc>
          <w:tcPr>
            <w:tcW w:w="916" w:type="dxa"/>
          </w:tcPr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6,17,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29,36,</w:t>
            </w:r>
          </w:p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50,51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7,18,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26,31,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41,52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8,19,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21,32,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42,53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9,20,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27,33,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43,53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10,11,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22,38,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44,55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1,12,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23,34,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45,56</w:t>
            </w:r>
          </w:p>
        </w:tc>
      </w:tr>
      <w:tr w:rsidR="00BB27AC" w:rsidRPr="00BB27AC" w:rsidTr="00BB27AC">
        <w:tc>
          <w:tcPr>
            <w:tcW w:w="2169" w:type="dxa"/>
          </w:tcPr>
          <w:p w:rsidR="0038077C" w:rsidRPr="00BB27AC" w:rsidRDefault="0038077C" w:rsidP="00BB27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3,15,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27,39,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42,53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4,17,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28,39,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43,54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5,16,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29,31,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44,55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6,17,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22,32,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45,56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7,19,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21,33,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46,57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8,16,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22,34,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47,58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9,11,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23,35,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48,59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10,12,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24,36.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49,60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1,13,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25,37,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46,51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2,14,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26,38,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41,52</w:t>
            </w:r>
          </w:p>
        </w:tc>
      </w:tr>
      <w:tr w:rsidR="00BB27AC" w:rsidRPr="00BB27AC" w:rsidTr="00BB27AC">
        <w:tc>
          <w:tcPr>
            <w:tcW w:w="2169" w:type="dxa"/>
          </w:tcPr>
          <w:p w:rsidR="0038077C" w:rsidRPr="00BB27AC" w:rsidRDefault="0038077C" w:rsidP="00BB27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4,17,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29,33,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48,60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5,18,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21,34,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49,51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6,19,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22,35,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44,52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7,16,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23,36,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41,53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8,11,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24,37,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42,54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9,12,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25,38,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43,55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10,13,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26,39,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44,56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1,14,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27,40,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45,57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2,15,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28,31,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46,58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3,16,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29,32,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47,59</w:t>
            </w:r>
          </w:p>
        </w:tc>
      </w:tr>
      <w:tr w:rsidR="00BB27AC" w:rsidRPr="00BB27AC" w:rsidTr="00BB27AC">
        <w:trPr>
          <w:trHeight w:val="920"/>
        </w:trPr>
        <w:tc>
          <w:tcPr>
            <w:tcW w:w="2169" w:type="dxa"/>
          </w:tcPr>
          <w:p w:rsidR="0038077C" w:rsidRPr="00BB27AC" w:rsidRDefault="0038077C" w:rsidP="00BB27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5,19,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23,37,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43,56</w:t>
            </w:r>
          </w:p>
        </w:tc>
        <w:tc>
          <w:tcPr>
            <w:tcW w:w="916" w:type="dxa"/>
          </w:tcPr>
          <w:p w:rsidR="0038077C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6,20,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24,38.</w:t>
            </w:r>
          </w:p>
          <w:p w:rsidR="004F6194" w:rsidRPr="00BB27AC" w:rsidRDefault="004F6194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44,57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7,11,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25,39,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45,58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8,12,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26,40,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46,59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9,13,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27,31,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47,60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10,14,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25,32,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48,51</w:t>
            </w:r>
          </w:p>
        </w:tc>
        <w:tc>
          <w:tcPr>
            <w:tcW w:w="916" w:type="dxa"/>
          </w:tcPr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1,15,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29,33,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49,52</w:t>
            </w:r>
          </w:p>
        </w:tc>
        <w:tc>
          <w:tcPr>
            <w:tcW w:w="916" w:type="dxa"/>
          </w:tcPr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2,16,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27,34,</w:t>
            </w:r>
          </w:p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46,53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3,17,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21,35,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41,54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4,18,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22,36,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42,55</w:t>
            </w:r>
          </w:p>
        </w:tc>
      </w:tr>
      <w:tr w:rsidR="00BB27AC" w:rsidRPr="00BB27AC" w:rsidTr="00BB27AC">
        <w:tc>
          <w:tcPr>
            <w:tcW w:w="2169" w:type="dxa"/>
          </w:tcPr>
          <w:p w:rsidR="0038077C" w:rsidRPr="00BB27AC" w:rsidRDefault="0038077C" w:rsidP="00BB27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6,12,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26,38,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44,52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7,13,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27,39,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45,53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8,14,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28,40,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46,54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9,15,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29,31,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47,55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10,16,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22,32,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48,56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1,17,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21,33,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49,57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2,18,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22,34,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50,58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3,19,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23,35,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41,59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4,12,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24,36,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42,60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5,11,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25,37,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BB27AC" w:rsidRPr="00BB27AC" w:rsidTr="00BB27AC">
        <w:tc>
          <w:tcPr>
            <w:tcW w:w="2169" w:type="dxa"/>
          </w:tcPr>
          <w:p w:rsidR="0038077C" w:rsidRPr="00BB27AC" w:rsidRDefault="0038077C" w:rsidP="00BB27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7,14,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29,32,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47,54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8,15,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28,33,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48,55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9,16,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21,34,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49,56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10,17,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22,35,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50,57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1,13,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23,36,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41,58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2,19,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24,37,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42,59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3,13,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25,38,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43,60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4,11,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26,39,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44,51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5,12,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27,10,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45,52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6,13,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28,31,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46,53</w:t>
            </w:r>
          </w:p>
        </w:tc>
      </w:tr>
      <w:tr w:rsidR="00BB27AC" w:rsidRPr="00BB27AC" w:rsidTr="00BB27AC">
        <w:tc>
          <w:tcPr>
            <w:tcW w:w="2169" w:type="dxa"/>
          </w:tcPr>
          <w:p w:rsidR="0038077C" w:rsidRPr="00BB27AC" w:rsidRDefault="0038077C" w:rsidP="00BB27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8,16,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22,34,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45,55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9,17,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23,35,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46,56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10,18,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24,36,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47,57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1,19,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25,37,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48,58</w:t>
            </w:r>
          </w:p>
        </w:tc>
        <w:tc>
          <w:tcPr>
            <w:tcW w:w="916" w:type="dxa"/>
          </w:tcPr>
          <w:p w:rsidR="0038077C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2,11,</w:t>
            </w:r>
          </w:p>
          <w:p w:rsidR="00892EA7" w:rsidRPr="00BB27AC" w:rsidRDefault="00892EA7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5701B9" w:rsidRPr="00BB27AC">
              <w:rPr>
                <w:rFonts w:ascii="Times New Roman" w:hAnsi="Times New Roman" w:cs="Times New Roman"/>
                <w:sz w:val="28"/>
                <w:szCs w:val="28"/>
              </w:rPr>
              <w:t>,38,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49,59</w:t>
            </w:r>
          </w:p>
        </w:tc>
        <w:tc>
          <w:tcPr>
            <w:tcW w:w="916" w:type="dxa"/>
          </w:tcPr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3,11,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27,39,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50,60</w:t>
            </w:r>
          </w:p>
        </w:tc>
        <w:tc>
          <w:tcPr>
            <w:tcW w:w="916" w:type="dxa"/>
          </w:tcPr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4,12,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28,38,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41,51</w:t>
            </w:r>
          </w:p>
        </w:tc>
        <w:tc>
          <w:tcPr>
            <w:tcW w:w="916" w:type="dxa"/>
          </w:tcPr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5,13,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29,31,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42,53</w:t>
            </w:r>
          </w:p>
        </w:tc>
        <w:tc>
          <w:tcPr>
            <w:tcW w:w="916" w:type="dxa"/>
          </w:tcPr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6,14,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23,32,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43,52</w:t>
            </w:r>
          </w:p>
        </w:tc>
        <w:tc>
          <w:tcPr>
            <w:tcW w:w="916" w:type="dxa"/>
          </w:tcPr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7,15,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21,33,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44,54</w:t>
            </w:r>
          </w:p>
        </w:tc>
      </w:tr>
      <w:tr w:rsidR="00BB27AC" w:rsidRPr="00BB27AC" w:rsidTr="00BB27AC">
        <w:tc>
          <w:tcPr>
            <w:tcW w:w="2169" w:type="dxa"/>
          </w:tcPr>
          <w:p w:rsidR="0038077C" w:rsidRPr="00BB27AC" w:rsidRDefault="0038077C" w:rsidP="00BB27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16" w:type="dxa"/>
          </w:tcPr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9,18,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25,38,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44,59</w:t>
            </w:r>
          </w:p>
        </w:tc>
        <w:tc>
          <w:tcPr>
            <w:tcW w:w="916" w:type="dxa"/>
          </w:tcPr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10,19,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26,31,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41,60</w:t>
            </w:r>
          </w:p>
        </w:tc>
        <w:tc>
          <w:tcPr>
            <w:tcW w:w="916" w:type="dxa"/>
          </w:tcPr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3,12,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29,34,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44,53</w:t>
            </w:r>
          </w:p>
        </w:tc>
        <w:tc>
          <w:tcPr>
            <w:tcW w:w="916" w:type="dxa"/>
          </w:tcPr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1,16,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27,32,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42,51</w:t>
            </w:r>
          </w:p>
        </w:tc>
        <w:tc>
          <w:tcPr>
            <w:tcW w:w="916" w:type="dxa"/>
          </w:tcPr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2,11,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28,33,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43,52</w:t>
            </w:r>
          </w:p>
        </w:tc>
        <w:tc>
          <w:tcPr>
            <w:tcW w:w="916" w:type="dxa"/>
          </w:tcPr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4,13,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21,35,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44,53</w:t>
            </w:r>
          </w:p>
        </w:tc>
        <w:tc>
          <w:tcPr>
            <w:tcW w:w="916" w:type="dxa"/>
          </w:tcPr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5,14,</w:t>
            </w:r>
          </w:p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30,36,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46,55</w:t>
            </w:r>
          </w:p>
        </w:tc>
        <w:tc>
          <w:tcPr>
            <w:tcW w:w="916" w:type="dxa"/>
          </w:tcPr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6,15,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22,37,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47,56</w:t>
            </w:r>
          </w:p>
        </w:tc>
        <w:tc>
          <w:tcPr>
            <w:tcW w:w="916" w:type="dxa"/>
          </w:tcPr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7,16,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23,38,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48,57</w:t>
            </w:r>
          </w:p>
        </w:tc>
        <w:tc>
          <w:tcPr>
            <w:tcW w:w="916" w:type="dxa"/>
          </w:tcPr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8,17,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24,39,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49,58</w:t>
            </w:r>
          </w:p>
        </w:tc>
      </w:tr>
      <w:tr w:rsidR="00BB27AC" w:rsidRPr="00BB27AC" w:rsidTr="00BB27AC">
        <w:tc>
          <w:tcPr>
            <w:tcW w:w="2169" w:type="dxa"/>
          </w:tcPr>
          <w:p w:rsidR="0038077C" w:rsidRPr="00BB27AC" w:rsidRDefault="0038077C" w:rsidP="00BB27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16" w:type="dxa"/>
          </w:tcPr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4,18,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28,36,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49,51</w:t>
            </w:r>
          </w:p>
        </w:tc>
        <w:tc>
          <w:tcPr>
            <w:tcW w:w="916" w:type="dxa"/>
          </w:tcPr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1,11,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29,37,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44,59</w:t>
            </w:r>
          </w:p>
        </w:tc>
        <w:tc>
          <w:tcPr>
            <w:tcW w:w="916" w:type="dxa"/>
          </w:tcPr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2,12,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26,33,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41,60</w:t>
            </w:r>
          </w:p>
        </w:tc>
        <w:tc>
          <w:tcPr>
            <w:tcW w:w="916" w:type="dxa"/>
          </w:tcPr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3,13,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21,39,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42,52</w:t>
            </w:r>
          </w:p>
        </w:tc>
        <w:tc>
          <w:tcPr>
            <w:tcW w:w="916" w:type="dxa"/>
          </w:tcPr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4,14,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22,30,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  <w:tc>
          <w:tcPr>
            <w:tcW w:w="916" w:type="dxa"/>
          </w:tcPr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5,15,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23,31,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44,53</w:t>
            </w:r>
          </w:p>
        </w:tc>
        <w:tc>
          <w:tcPr>
            <w:tcW w:w="916" w:type="dxa"/>
          </w:tcPr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6,16,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24,32,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45,54</w:t>
            </w:r>
          </w:p>
        </w:tc>
        <w:tc>
          <w:tcPr>
            <w:tcW w:w="916" w:type="dxa"/>
          </w:tcPr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7,17,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25,33,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46,55</w:t>
            </w:r>
          </w:p>
        </w:tc>
        <w:tc>
          <w:tcPr>
            <w:tcW w:w="916" w:type="dxa"/>
          </w:tcPr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8,18,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26,34,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47,56</w:t>
            </w:r>
          </w:p>
        </w:tc>
        <w:tc>
          <w:tcPr>
            <w:tcW w:w="916" w:type="dxa"/>
          </w:tcPr>
          <w:p w:rsidR="0038077C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9,19,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27,35,</w:t>
            </w:r>
          </w:p>
          <w:p w:rsidR="005701B9" w:rsidRPr="00BB27AC" w:rsidRDefault="005701B9" w:rsidP="00BB2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48,57</w:t>
            </w:r>
          </w:p>
        </w:tc>
      </w:tr>
    </w:tbl>
    <w:p w:rsidR="0038077C" w:rsidRDefault="0038077C" w:rsidP="0038077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942E9" w:rsidRDefault="00E942E9" w:rsidP="0038077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942E9" w:rsidRDefault="00E942E9" w:rsidP="0038077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942E9" w:rsidRDefault="00E942E9" w:rsidP="0038077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942E9" w:rsidRDefault="00E942E9" w:rsidP="0038077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942E9" w:rsidRDefault="00E942E9" w:rsidP="0038077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32D38" w:rsidRDefault="00832D38" w:rsidP="0038077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32D38" w:rsidRDefault="00832D38" w:rsidP="0038077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32D38" w:rsidRDefault="00832D38" w:rsidP="0038077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32D38" w:rsidRDefault="00832D38" w:rsidP="0038077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D66F08" w:rsidRDefault="00D66F08" w:rsidP="0038077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02AB4" w:rsidRDefault="00402AB4" w:rsidP="0038077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02AB4" w:rsidRDefault="00402AB4" w:rsidP="0038077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02AB4" w:rsidRDefault="00402AB4" w:rsidP="0038077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02AB4" w:rsidRDefault="00402AB4" w:rsidP="00402AB4">
      <w:pPr>
        <w:shd w:val="clear" w:color="auto" w:fill="FFFFFF"/>
        <w:ind w:firstLine="283"/>
        <w:jc w:val="center"/>
      </w:pPr>
      <w:r>
        <w:rPr>
          <w:b/>
          <w:bCs/>
          <w:spacing w:val="-8"/>
          <w:sz w:val="22"/>
          <w:szCs w:val="22"/>
        </w:rPr>
        <w:t>ЛИТЕРАТУРА</w:t>
      </w:r>
    </w:p>
    <w:p w:rsidR="00402AB4" w:rsidRPr="00402AB4" w:rsidRDefault="00402AB4" w:rsidP="00402AB4">
      <w:pPr>
        <w:shd w:val="clear" w:color="auto" w:fill="FFFFFF"/>
        <w:spacing w:before="226" w:line="276" w:lineRule="auto"/>
        <w:ind w:firstLine="283"/>
        <w:jc w:val="center"/>
        <w:rPr>
          <w:rFonts w:ascii="Times New Roman" w:hAnsi="Times New Roman" w:cs="Times New Roman"/>
          <w:sz w:val="24"/>
          <w:szCs w:val="24"/>
        </w:rPr>
      </w:pPr>
      <w:r w:rsidRPr="00402AB4">
        <w:rPr>
          <w:rFonts w:ascii="Times New Roman" w:hAnsi="Times New Roman" w:cs="Times New Roman"/>
          <w:b/>
          <w:bCs/>
          <w:spacing w:val="-6"/>
          <w:sz w:val="24"/>
          <w:szCs w:val="24"/>
        </w:rPr>
        <w:t>Основная</w:t>
      </w:r>
    </w:p>
    <w:p w:rsidR="00402AB4" w:rsidRPr="00402AB4" w:rsidRDefault="00402AB4" w:rsidP="00402AB4">
      <w:pPr>
        <w:numPr>
          <w:ilvl w:val="0"/>
          <w:numId w:val="2"/>
        </w:numPr>
        <w:shd w:val="clear" w:color="auto" w:fill="FFFFFF"/>
        <w:tabs>
          <w:tab w:val="left" w:pos="667"/>
        </w:tabs>
        <w:spacing w:before="202" w:line="276" w:lineRule="auto"/>
        <w:ind w:right="62" w:firstLine="283"/>
        <w:jc w:val="both"/>
        <w:rPr>
          <w:rFonts w:ascii="Times New Roman" w:hAnsi="Times New Roman" w:cs="Times New Roman"/>
          <w:spacing w:val="-25"/>
          <w:sz w:val="24"/>
          <w:szCs w:val="24"/>
        </w:rPr>
      </w:pPr>
      <w:r w:rsidRPr="00402AB4">
        <w:rPr>
          <w:rFonts w:ascii="Times New Roman" w:hAnsi="Times New Roman" w:cs="Times New Roman"/>
          <w:spacing w:val="-7"/>
          <w:sz w:val="24"/>
          <w:szCs w:val="24"/>
        </w:rPr>
        <w:t>Гуляев, Г. В. Селекция и семеноводство / Г. В. Гуляев, А. П. Ду</w:t>
      </w:r>
      <w:r w:rsidRPr="00402AB4">
        <w:rPr>
          <w:rFonts w:ascii="Times New Roman" w:hAnsi="Times New Roman" w:cs="Times New Roman"/>
          <w:spacing w:val="-7"/>
          <w:sz w:val="24"/>
          <w:szCs w:val="24"/>
        </w:rPr>
        <w:softHyphen/>
      </w:r>
      <w:r w:rsidRPr="00402AB4">
        <w:rPr>
          <w:rFonts w:ascii="Times New Roman" w:hAnsi="Times New Roman" w:cs="Times New Roman"/>
          <w:sz w:val="24"/>
          <w:szCs w:val="24"/>
        </w:rPr>
        <w:t xml:space="preserve">бинин. </w:t>
      </w:r>
      <w:proofErr w:type="gramStart"/>
      <w:r w:rsidRPr="00402AB4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402AB4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t>Агропромиздат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>, 1987.</w:t>
      </w:r>
    </w:p>
    <w:p w:rsidR="00402AB4" w:rsidRPr="00402AB4" w:rsidRDefault="00402AB4" w:rsidP="00402AB4">
      <w:pPr>
        <w:numPr>
          <w:ilvl w:val="0"/>
          <w:numId w:val="2"/>
        </w:numPr>
        <w:shd w:val="clear" w:color="auto" w:fill="FFFFFF"/>
        <w:tabs>
          <w:tab w:val="left" w:pos="667"/>
        </w:tabs>
        <w:spacing w:line="276" w:lineRule="auto"/>
        <w:ind w:right="62" w:firstLine="283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Таранухо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>, Г. И. Селекция и семеноводство сельскохозяйст</w:t>
      </w:r>
      <w:r w:rsidRPr="00402AB4">
        <w:rPr>
          <w:rFonts w:ascii="Times New Roman" w:hAnsi="Times New Roman" w:cs="Times New Roman"/>
          <w:spacing w:val="-3"/>
          <w:sz w:val="24"/>
          <w:szCs w:val="24"/>
        </w:rPr>
        <w:softHyphen/>
        <w:t xml:space="preserve">венных культур / Г. И. </w:t>
      </w: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Таранухо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>. - Мн.: ИВЦ Минфина, 2009.</w:t>
      </w:r>
    </w:p>
    <w:p w:rsidR="00402AB4" w:rsidRPr="00402AB4" w:rsidRDefault="00402AB4" w:rsidP="00402AB4">
      <w:pPr>
        <w:numPr>
          <w:ilvl w:val="0"/>
          <w:numId w:val="2"/>
        </w:numPr>
        <w:shd w:val="clear" w:color="auto" w:fill="FFFFFF"/>
        <w:tabs>
          <w:tab w:val="left" w:pos="667"/>
        </w:tabs>
        <w:spacing w:line="276" w:lineRule="auto"/>
        <w:ind w:right="62" w:firstLine="283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proofErr w:type="spellStart"/>
      <w:r w:rsidRPr="00402AB4">
        <w:rPr>
          <w:rFonts w:ascii="Times New Roman" w:hAnsi="Times New Roman" w:cs="Times New Roman"/>
          <w:bCs/>
          <w:spacing w:val="-3"/>
          <w:sz w:val="24"/>
          <w:szCs w:val="24"/>
        </w:rPr>
        <w:t>Таранухо</w:t>
      </w:r>
      <w:proofErr w:type="spellEnd"/>
      <w:r w:rsidRPr="00402AB4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, </w:t>
      </w:r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Г. </w:t>
      </w:r>
      <w:r w:rsidRPr="00402AB4">
        <w:rPr>
          <w:rFonts w:ascii="Times New Roman" w:hAnsi="Times New Roman" w:cs="Times New Roman"/>
          <w:bCs/>
          <w:spacing w:val="-3"/>
          <w:sz w:val="24"/>
          <w:szCs w:val="24"/>
        </w:rPr>
        <w:t>И.</w:t>
      </w:r>
      <w:r w:rsidRPr="00402AB4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Семеноводство / Г. И. </w:t>
      </w: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Таранухо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, С. И. Гриб, В. Г. </w:t>
      </w: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Таранухо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, П. М. Пугачёв. - Мн.: </w:t>
      </w: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Бестпринт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>, 2004.</w:t>
      </w:r>
    </w:p>
    <w:p w:rsidR="00402AB4" w:rsidRPr="00402AB4" w:rsidRDefault="00402AB4" w:rsidP="00402AB4">
      <w:pPr>
        <w:numPr>
          <w:ilvl w:val="0"/>
          <w:numId w:val="2"/>
        </w:numPr>
        <w:shd w:val="clear" w:color="auto" w:fill="FFFFFF"/>
        <w:tabs>
          <w:tab w:val="left" w:pos="667"/>
        </w:tabs>
        <w:spacing w:line="276" w:lineRule="auto"/>
        <w:ind w:right="53" w:firstLine="283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Таранухо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>, Г. И. Селекция и семеноводство сельскохозяйст</w:t>
      </w:r>
      <w:r w:rsidRPr="00402AB4">
        <w:rPr>
          <w:rFonts w:ascii="Times New Roman" w:hAnsi="Times New Roman" w:cs="Times New Roman"/>
          <w:spacing w:val="-3"/>
          <w:sz w:val="24"/>
          <w:szCs w:val="24"/>
        </w:rPr>
        <w:softHyphen/>
        <w:t xml:space="preserve">венных культур / Г. И. </w:t>
      </w: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Таранухо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. - Мн.: </w:t>
      </w: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Ураджай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>, 2001.</w:t>
      </w:r>
    </w:p>
    <w:p w:rsidR="00402AB4" w:rsidRPr="00402AB4" w:rsidRDefault="00402AB4" w:rsidP="00402AB4">
      <w:pPr>
        <w:shd w:val="clear" w:color="auto" w:fill="FFFFFF"/>
        <w:spacing w:before="230" w:line="276" w:lineRule="auto"/>
        <w:ind w:right="58" w:firstLine="283"/>
        <w:jc w:val="center"/>
        <w:rPr>
          <w:rFonts w:ascii="Times New Roman" w:hAnsi="Times New Roman" w:cs="Times New Roman"/>
          <w:sz w:val="24"/>
          <w:szCs w:val="24"/>
        </w:rPr>
      </w:pPr>
      <w:r w:rsidRPr="00402AB4">
        <w:rPr>
          <w:rFonts w:ascii="Times New Roman" w:hAnsi="Times New Roman" w:cs="Times New Roman"/>
          <w:b/>
          <w:bCs/>
          <w:spacing w:val="-4"/>
          <w:sz w:val="24"/>
          <w:szCs w:val="24"/>
        </w:rPr>
        <w:t>Дополнительная</w:t>
      </w:r>
    </w:p>
    <w:p w:rsidR="00402AB4" w:rsidRPr="00402AB4" w:rsidRDefault="00402AB4" w:rsidP="00402AB4">
      <w:pPr>
        <w:shd w:val="clear" w:color="auto" w:fill="FFFFFF"/>
        <w:spacing w:before="235" w:line="276" w:lineRule="auto"/>
        <w:ind w:right="38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02AB4">
        <w:rPr>
          <w:rFonts w:ascii="Times New Roman" w:hAnsi="Times New Roman" w:cs="Times New Roman"/>
          <w:spacing w:val="-4"/>
          <w:sz w:val="24"/>
          <w:szCs w:val="24"/>
        </w:rPr>
        <w:t>1.Государственный реестр производителей и заготовителей се</w:t>
      </w:r>
      <w:r w:rsidRPr="00402AB4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мян / отв. ред. Н. Н. </w:t>
      </w: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Савосько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. - Мн.: </w:t>
      </w: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Ураджай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>, 1999.</w:t>
      </w:r>
    </w:p>
    <w:p w:rsidR="00402AB4" w:rsidRPr="00402AB4" w:rsidRDefault="00402AB4" w:rsidP="00402AB4">
      <w:pPr>
        <w:numPr>
          <w:ilvl w:val="0"/>
          <w:numId w:val="3"/>
        </w:numPr>
        <w:shd w:val="clear" w:color="auto" w:fill="FFFFFF"/>
        <w:tabs>
          <w:tab w:val="left" w:pos="686"/>
        </w:tabs>
        <w:spacing w:line="276" w:lineRule="auto"/>
        <w:ind w:right="34" w:firstLine="283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402AB4">
        <w:rPr>
          <w:rFonts w:ascii="Times New Roman" w:hAnsi="Times New Roman" w:cs="Times New Roman"/>
          <w:spacing w:val="-4"/>
          <w:sz w:val="24"/>
          <w:szCs w:val="24"/>
        </w:rPr>
        <w:t xml:space="preserve">Государственный реестр сортов и древесно-кустарниковых </w:t>
      </w:r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пород / отв. ред. С. С. </w:t>
      </w: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Танкевич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>. - Мн.: ИВЦ Минфина, 2009.</w:t>
      </w:r>
    </w:p>
    <w:p w:rsidR="00402AB4" w:rsidRPr="00402AB4" w:rsidRDefault="00402AB4" w:rsidP="00402AB4">
      <w:pPr>
        <w:numPr>
          <w:ilvl w:val="0"/>
          <w:numId w:val="3"/>
        </w:numPr>
        <w:shd w:val="clear" w:color="auto" w:fill="FFFFFF"/>
        <w:tabs>
          <w:tab w:val="left" w:pos="686"/>
        </w:tabs>
        <w:spacing w:before="10" w:line="276" w:lineRule="auto"/>
        <w:ind w:right="14" w:firstLine="283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r w:rsidRPr="00402AB4">
        <w:rPr>
          <w:rFonts w:ascii="Times New Roman" w:hAnsi="Times New Roman" w:cs="Times New Roman"/>
          <w:spacing w:val="-6"/>
          <w:sz w:val="24"/>
          <w:szCs w:val="24"/>
        </w:rPr>
        <w:t>Гуляев, Г. В. Словарь терминов по генетике, цитологии, селек</w:t>
      </w:r>
      <w:r w:rsidRPr="00402AB4">
        <w:rPr>
          <w:rFonts w:ascii="Times New Roman" w:hAnsi="Times New Roman" w:cs="Times New Roman"/>
          <w:spacing w:val="-6"/>
          <w:sz w:val="24"/>
          <w:szCs w:val="24"/>
        </w:rPr>
        <w:softHyphen/>
        <w:t xml:space="preserve">ции, семеноводству и семеноведению / Г. В. Гуляев, В. В. </w:t>
      </w:r>
      <w:proofErr w:type="spellStart"/>
      <w:r w:rsidRPr="00402AB4">
        <w:rPr>
          <w:rFonts w:ascii="Times New Roman" w:hAnsi="Times New Roman" w:cs="Times New Roman"/>
          <w:spacing w:val="-6"/>
          <w:sz w:val="24"/>
          <w:szCs w:val="24"/>
        </w:rPr>
        <w:t>Мальченко</w:t>
      </w:r>
      <w:proofErr w:type="spellEnd"/>
      <w:r w:rsidRPr="00402AB4">
        <w:rPr>
          <w:rFonts w:ascii="Times New Roman" w:hAnsi="Times New Roman" w:cs="Times New Roman"/>
          <w:spacing w:val="-6"/>
          <w:sz w:val="24"/>
          <w:szCs w:val="24"/>
        </w:rPr>
        <w:t xml:space="preserve">. </w:t>
      </w:r>
      <w:proofErr w:type="gramStart"/>
      <w:r w:rsidRPr="00402AB4">
        <w:rPr>
          <w:rFonts w:ascii="Times New Roman" w:hAnsi="Times New Roman" w:cs="Times New Roman"/>
          <w:spacing w:val="-6"/>
          <w:sz w:val="24"/>
          <w:szCs w:val="24"/>
        </w:rPr>
        <w:t>-</w:t>
      </w:r>
      <w:r w:rsidRPr="00402AB4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402AB4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t>Россельхозиздат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>, 1983.</w:t>
      </w:r>
    </w:p>
    <w:p w:rsidR="00402AB4" w:rsidRPr="00402AB4" w:rsidRDefault="00402AB4" w:rsidP="00402AB4">
      <w:pPr>
        <w:numPr>
          <w:ilvl w:val="0"/>
          <w:numId w:val="3"/>
        </w:numPr>
        <w:shd w:val="clear" w:color="auto" w:fill="FFFFFF"/>
        <w:tabs>
          <w:tab w:val="left" w:pos="686"/>
        </w:tabs>
        <w:spacing w:line="276" w:lineRule="auto"/>
        <w:ind w:right="24" w:firstLine="283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402AB4">
        <w:rPr>
          <w:rFonts w:ascii="Times New Roman" w:hAnsi="Times New Roman" w:cs="Times New Roman"/>
          <w:spacing w:val="-4"/>
          <w:sz w:val="24"/>
          <w:szCs w:val="24"/>
        </w:rPr>
        <w:t xml:space="preserve">Кадыров, М. А. Инструкция по апробации сортовых посевов </w:t>
      </w:r>
      <w:r w:rsidRPr="00402AB4">
        <w:rPr>
          <w:rFonts w:ascii="Times New Roman" w:hAnsi="Times New Roman" w:cs="Times New Roman"/>
          <w:sz w:val="24"/>
          <w:szCs w:val="24"/>
        </w:rPr>
        <w:t xml:space="preserve">сельскохозяйственных культур / М. А. Кадыров, С. П. 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t>Халецкий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 xml:space="preserve">, П. П. 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t>Васько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 xml:space="preserve"> [и др.]. - Мн.: ИВЦ Минфина, 2004.</w:t>
      </w:r>
    </w:p>
    <w:p w:rsidR="00402AB4" w:rsidRPr="00402AB4" w:rsidRDefault="00402AB4" w:rsidP="00402AB4">
      <w:pPr>
        <w:numPr>
          <w:ilvl w:val="0"/>
          <w:numId w:val="3"/>
        </w:numPr>
        <w:shd w:val="clear" w:color="auto" w:fill="FFFFFF"/>
        <w:tabs>
          <w:tab w:val="left" w:pos="686"/>
        </w:tabs>
        <w:spacing w:before="5" w:line="276" w:lineRule="auto"/>
        <w:ind w:right="14" w:firstLine="283"/>
        <w:jc w:val="both"/>
        <w:rPr>
          <w:rFonts w:ascii="Times New Roman" w:hAnsi="Times New Roman" w:cs="Times New Roman"/>
          <w:spacing w:val="-18"/>
          <w:sz w:val="24"/>
          <w:szCs w:val="24"/>
        </w:rPr>
      </w:pPr>
      <w:proofErr w:type="spellStart"/>
      <w:r w:rsidRPr="00402AB4">
        <w:rPr>
          <w:rFonts w:ascii="Times New Roman" w:hAnsi="Times New Roman" w:cs="Times New Roman"/>
          <w:spacing w:val="-4"/>
          <w:sz w:val="24"/>
          <w:szCs w:val="24"/>
        </w:rPr>
        <w:t>Коледа</w:t>
      </w:r>
      <w:proofErr w:type="spellEnd"/>
      <w:r w:rsidRPr="00402AB4">
        <w:rPr>
          <w:rFonts w:ascii="Times New Roman" w:hAnsi="Times New Roman" w:cs="Times New Roman"/>
          <w:spacing w:val="-4"/>
          <w:sz w:val="24"/>
          <w:szCs w:val="24"/>
        </w:rPr>
        <w:t xml:space="preserve">, К. В. Практикум по сортоведению и семеноводству </w:t>
      </w:r>
      <w:r w:rsidRPr="00402AB4">
        <w:rPr>
          <w:rFonts w:ascii="Times New Roman" w:hAnsi="Times New Roman" w:cs="Times New Roman"/>
          <w:spacing w:val="-6"/>
          <w:sz w:val="24"/>
          <w:szCs w:val="24"/>
        </w:rPr>
        <w:t xml:space="preserve">сельскохозяйственных культур / К. В. </w:t>
      </w:r>
      <w:proofErr w:type="spellStart"/>
      <w:r w:rsidRPr="00402AB4">
        <w:rPr>
          <w:rFonts w:ascii="Times New Roman" w:hAnsi="Times New Roman" w:cs="Times New Roman"/>
          <w:spacing w:val="-6"/>
          <w:sz w:val="24"/>
          <w:szCs w:val="24"/>
        </w:rPr>
        <w:t>Коледа</w:t>
      </w:r>
      <w:proofErr w:type="spellEnd"/>
      <w:r w:rsidRPr="00402AB4">
        <w:rPr>
          <w:rFonts w:ascii="Times New Roman" w:hAnsi="Times New Roman" w:cs="Times New Roman"/>
          <w:spacing w:val="-6"/>
          <w:sz w:val="24"/>
          <w:szCs w:val="24"/>
        </w:rPr>
        <w:t xml:space="preserve">, О. С. </w:t>
      </w:r>
      <w:proofErr w:type="spellStart"/>
      <w:r w:rsidRPr="00402AB4">
        <w:rPr>
          <w:rFonts w:ascii="Times New Roman" w:hAnsi="Times New Roman" w:cs="Times New Roman"/>
          <w:spacing w:val="-6"/>
          <w:sz w:val="24"/>
          <w:szCs w:val="24"/>
        </w:rPr>
        <w:t>Корзун</w:t>
      </w:r>
      <w:proofErr w:type="spellEnd"/>
      <w:r w:rsidRPr="00402AB4">
        <w:rPr>
          <w:rFonts w:ascii="Times New Roman" w:hAnsi="Times New Roman" w:cs="Times New Roman"/>
          <w:spacing w:val="-6"/>
          <w:sz w:val="24"/>
          <w:szCs w:val="24"/>
        </w:rPr>
        <w:t>. - Гродно</w:t>
      </w:r>
      <w:proofErr w:type="gramStart"/>
      <w:r w:rsidRPr="00402AB4">
        <w:rPr>
          <w:rFonts w:ascii="Times New Roman" w:hAnsi="Times New Roman" w:cs="Times New Roman"/>
          <w:spacing w:val="-6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02AB4">
        <w:rPr>
          <w:rFonts w:ascii="Times New Roman" w:hAnsi="Times New Roman" w:cs="Times New Roman"/>
          <w:sz w:val="24"/>
          <w:szCs w:val="24"/>
        </w:rPr>
        <w:t>ГГАУ,2003.</w:t>
      </w:r>
    </w:p>
    <w:p w:rsidR="00402AB4" w:rsidRPr="00402AB4" w:rsidRDefault="00402AB4" w:rsidP="00402AB4">
      <w:pPr>
        <w:numPr>
          <w:ilvl w:val="0"/>
          <w:numId w:val="3"/>
        </w:numPr>
        <w:shd w:val="clear" w:color="auto" w:fill="FFFFFF"/>
        <w:tabs>
          <w:tab w:val="left" w:pos="686"/>
        </w:tabs>
        <w:spacing w:before="10" w:line="276" w:lineRule="auto"/>
        <w:ind w:right="5" w:firstLine="283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proofErr w:type="spellStart"/>
      <w:r w:rsidRPr="00402AB4">
        <w:rPr>
          <w:rFonts w:ascii="Times New Roman" w:hAnsi="Times New Roman" w:cs="Times New Roman"/>
          <w:sz w:val="24"/>
          <w:szCs w:val="24"/>
        </w:rPr>
        <w:t>Казанина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 xml:space="preserve">, М. А. Справочник по хранению семян и зерна / </w:t>
      </w:r>
      <w:r w:rsidRPr="00402AB4">
        <w:rPr>
          <w:rFonts w:ascii="Times New Roman" w:hAnsi="Times New Roman" w:cs="Times New Roman"/>
          <w:spacing w:val="-4"/>
          <w:sz w:val="24"/>
          <w:szCs w:val="24"/>
        </w:rPr>
        <w:t xml:space="preserve">М. А. </w:t>
      </w:r>
      <w:proofErr w:type="spellStart"/>
      <w:r w:rsidRPr="00402AB4">
        <w:rPr>
          <w:rFonts w:ascii="Times New Roman" w:hAnsi="Times New Roman" w:cs="Times New Roman"/>
          <w:spacing w:val="-4"/>
          <w:sz w:val="24"/>
          <w:szCs w:val="24"/>
        </w:rPr>
        <w:t>Казанина</w:t>
      </w:r>
      <w:proofErr w:type="spellEnd"/>
      <w:r w:rsidRPr="00402AB4">
        <w:rPr>
          <w:rFonts w:ascii="Times New Roman" w:hAnsi="Times New Roman" w:cs="Times New Roman"/>
          <w:spacing w:val="-4"/>
          <w:sz w:val="24"/>
          <w:szCs w:val="24"/>
        </w:rPr>
        <w:t>, В. Я. Воронкова, В. А. Петровская. - Мн.</w:t>
      </w:r>
      <w:proofErr w:type="gramStart"/>
      <w:r w:rsidRPr="00402AB4">
        <w:rPr>
          <w:rFonts w:ascii="Times New Roman" w:hAnsi="Times New Roman" w:cs="Times New Roman"/>
          <w:spacing w:val="-4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402AB4">
        <w:rPr>
          <w:rFonts w:ascii="Times New Roman" w:hAnsi="Times New Roman" w:cs="Times New Roman"/>
          <w:spacing w:val="-4"/>
          <w:sz w:val="24"/>
          <w:szCs w:val="24"/>
        </w:rPr>
        <w:t>Ураджай</w:t>
      </w:r>
      <w:proofErr w:type="spellEnd"/>
      <w:r w:rsidRPr="00402AB4">
        <w:rPr>
          <w:rFonts w:ascii="Times New Roman" w:hAnsi="Times New Roman" w:cs="Times New Roman"/>
          <w:spacing w:val="-4"/>
          <w:sz w:val="24"/>
          <w:szCs w:val="24"/>
        </w:rPr>
        <w:t xml:space="preserve">, </w:t>
      </w:r>
      <w:r w:rsidRPr="00402AB4">
        <w:rPr>
          <w:rFonts w:ascii="Times New Roman" w:hAnsi="Times New Roman" w:cs="Times New Roman"/>
          <w:sz w:val="24"/>
          <w:szCs w:val="24"/>
        </w:rPr>
        <w:t>1991.</w:t>
      </w:r>
    </w:p>
    <w:p w:rsidR="00402AB4" w:rsidRPr="00402AB4" w:rsidRDefault="00402AB4" w:rsidP="00402AB4">
      <w:pPr>
        <w:numPr>
          <w:ilvl w:val="0"/>
          <w:numId w:val="3"/>
        </w:numPr>
        <w:shd w:val="clear" w:color="auto" w:fill="FFFFFF"/>
        <w:tabs>
          <w:tab w:val="left" w:pos="686"/>
        </w:tabs>
        <w:spacing w:line="276" w:lineRule="auto"/>
        <w:ind w:right="10" w:firstLine="283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402AB4">
        <w:rPr>
          <w:rFonts w:ascii="Times New Roman" w:hAnsi="Times New Roman" w:cs="Times New Roman"/>
          <w:spacing w:val="-2"/>
          <w:sz w:val="24"/>
          <w:szCs w:val="24"/>
        </w:rPr>
        <w:t xml:space="preserve">Практикум по селекции и семеноводству полевых культур / </w:t>
      </w:r>
      <w:r w:rsidRPr="00402AB4">
        <w:rPr>
          <w:rFonts w:ascii="Times New Roman" w:hAnsi="Times New Roman" w:cs="Times New Roman"/>
          <w:sz w:val="24"/>
          <w:szCs w:val="24"/>
        </w:rPr>
        <w:t xml:space="preserve">под ред. В. В. 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t>Пыльнева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>. - М.: Колос С, 2008.</w:t>
      </w:r>
    </w:p>
    <w:p w:rsidR="00402AB4" w:rsidRPr="00402AB4" w:rsidRDefault="00402AB4" w:rsidP="00402AB4">
      <w:pPr>
        <w:numPr>
          <w:ilvl w:val="0"/>
          <w:numId w:val="3"/>
        </w:numPr>
        <w:shd w:val="clear" w:color="auto" w:fill="FFFFFF"/>
        <w:tabs>
          <w:tab w:val="left" w:pos="686"/>
        </w:tabs>
        <w:spacing w:line="276" w:lineRule="auto"/>
        <w:ind w:firstLine="283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 w:rsidRPr="00402AB4">
        <w:rPr>
          <w:rFonts w:ascii="Times New Roman" w:hAnsi="Times New Roman" w:cs="Times New Roman"/>
          <w:spacing w:val="-6"/>
          <w:sz w:val="24"/>
          <w:szCs w:val="24"/>
        </w:rPr>
        <w:t xml:space="preserve">Прохоров, И. А. Селекция и семеноводство овощных культур / </w:t>
      </w:r>
      <w:r w:rsidRPr="00402AB4">
        <w:rPr>
          <w:rFonts w:ascii="Times New Roman" w:hAnsi="Times New Roman" w:cs="Times New Roman"/>
          <w:spacing w:val="-4"/>
          <w:sz w:val="24"/>
          <w:szCs w:val="24"/>
        </w:rPr>
        <w:t>И. А. Прохоров, А. В. Крючков, В. А. Комиссаров. - М.: Колос, 1981.</w:t>
      </w:r>
    </w:p>
    <w:p w:rsidR="00402AB4" w:rsidRPr="00402AB4" w:rsidRDefault="00402AB4" w:rsidP="00402AB4">
      <w:pPr>
        <w:numPr>
          <w:ilvl w:val="0"/>
          <w:numId w:val="3"/>
        </w:numPr>
        <w:shd w:val="clear" w:color="auto" w:fill="FFFFFF"/>
        <w:tabs>
          <w:tab w:val="left" w:pos="686"/>
        </w:tabs>
        <w:spacing w:before="14" w:line="276" w:lineRule="auto"/>
        <w:ind w:right="5" w:firstLine="283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r w:rsidRPr="00402AB4">
        <w:rPr>
          <w:rFonts w:ascii="Times New Roman" w:hAnsi="Times New Roman" w:cs="Times New Roman"/>
          <w:spacing w:val="-4"/>
          <w:sz w:val="24"/>
          <w:szCs w:val="24"/>
        </w:rPr>
        <w:t xml:space="preserve">Семеноводство полевых культур / под ред. С. И. Гриба. - Мн.: 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t>Ураджай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>, 1994.</w:t>
      </w:r>
    </w:p>
    <w:p w:rsidR="00402AB4" w:rsidRPr="00402AB4" w:rsidRDefault="00402AB4" w:rsidP="00402AB4">
      <w:pPr>
        <w:numPr>
          <w:ilvl w:val="0"/>
          <w:numId w:val="4"/>
        </w:numPr>
        <w:shd w:val="clear" w:color="auto" w:fill="FFFFFF"/>
        <w:tabs>
          <w:tab w:val="left" w:pos="782"/>
        </w:tabs>
        <w:spacing w:line="276" w:lineRule="auto"/>
        <w:ind w:right="778" w:firstLine="283"/>
        <w:jc w:val="both"/>
        <w:rPr>
          <w:rFonts w:ascii="Times New Roman" w:hAnsi="Times New Roman" w:cs="Times New Roman"/>
          <w:spacing w:val="-17"/>
          <w:sz w:val="24"/>
          <w:szCs w:val="24"/>
        </w:rPr>
      </w:pPr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Семена зерновых культур. Сортовые и посевные качества. </w:t>
      </w:r>
      <w:r w:rsidRPr="00402AB4">
        <w:rPr>
          <w:rFonts w:ascii="Times New Roman" w:hAnsi="Times New Roman" w:cs="Times New Roman"/>
          <w:sz w:val="24"/>
          <w:szCs w:val="24"/>
        </w:rPr>
        <w:t>Технические условия</w:t>
      </w:r>
      <w:proofErr w:type="gramStart"/>
      <w:r w:rsidRPr="00402AB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z w:val="24"/>
          <w:szCs w:val="24"/>
        </w:rPr>
        <w:t xml:space="preserve"> СТБ 1073-97. - 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>. 01.10.1997. - Мн.</w:t>
      </w:r>
      <w:proofErr w:type="gramStart"/>
      <w:r w:rsidRPr="00402AB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t>БелГИСС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>, 2004.</w:t>
      </w:r>
    </w:p>
    <w:p w:rsidR="00402AB4" w:rsidRPr="00402AB4" w:rsidRDefault="00402AB4" w:rsidP="00402AB4">
      <w:pPr>
        <w:numPr>
          <w:ilvl w:val="0"/>
          <w:numId w:val="4"/>
        </w:numPr>
        <w:shd w:val="clear" w:color="auto" w:fill="FFFFFF"/>
        <w:tabs>
          <w:tab w:val="left" w:pos="782"/>
        </w:tabs>
        <w:spacing w:before="5" w:line="276" w:lineRule="auto"/>
        <w:ind w:right="758" w:firstLine="283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402AB4">
        <w:rPr>
          <w:rFonts w:ascii="Times New Roman" w:hAnsi="Times New Roman" w:cs="Times New Roman"/>
          <w:spacing w:val="-4"/>
          <w:sz w:val="24"/>
          <w:szCs w:val="24"/>
        </w:rPr>
        <w:t xml:space="preserve">Семена зернобобовых, масличных и технических культур. </w:t>
      </w:r>
      <w:r w:rsidRPr="00402AB4">
        <w:rPr>
          <w:rFonts w:ascii="Times New Roman" w:hAnsi="Times New Roman" w:cs="Times New Roman"/>
          <w:spacing w:val="-5"/>
          <w:sz w:val="24"/>
          <w:szCs w:val="24"/>
        </w:rPr>
        <w:t>Сортовые и посевные качества. Технические условия</w:t>
      </w:r>
      <w:proofErr w:type="gramStart"/>
      <w:r w:rsidRPr="00402AB4">
        <w:rPr>
          <w:rFonts w:ascii="Times New Roman" w:hAnsi="Times New Roman" w:cs="Times New Roman"/>
          <w:spacing w:val="-5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pacing w:val="-5"/>
          <w:sz w:val="24"/>
          <w:szCs w:val="24"/>
        </w:rPr>
        <w:t xml:space="preserve"> СТБ 1123-98. -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>. 01.01.1999.-Мн.</w:t>
      </w:r>
      <w:proofErr w:type="gramStart"/>
      <w:r w:rsidRPr="00402AB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t>БелГИСС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>, 2004.</w:t>
      </w:r>
    </w:p>
    <w:p w:rsidR="00402AB4" w:rsidRPr="00402AB4" w:rsidRDefault="00402AB4" w:rsidP="00402AB4">
      <w:pPr>
        <w:shd w:val="clear" w:color="auto" w:fill="FFFFFF"/>
        <w:tabs>
          <w:tab w:val="left" w:pos="7037"/>
        </w:tabs>
        <w:spacing w:before="10" w:line="276" w:lineRule="auto"/>
        <w:ind w:right="6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02AB4">
        <w:rPr>
          <w:rFonts w:ascii="Times New Roman" w:hAnsi="Times New Roman" w:cs="Times New Roman"/>
          <w:sz w:val="24"/>
          <w:szCs w:val="24"/>
        </w:rPr>
        <w:t>12.0 семенах</w:t>
      </w:r>
      <w:proofErr w:type="gramStart"/>
      <w:r w:rsidRPr="00402AB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z w:val="24"/>
          <w:szCs w:val="24"/>
        </w:rPr>
        <w:t xml:space="preserve"> закон Республики Беларусь от 14.03.1997 г. </w:t>
      </w:r>
      <w:r w:rsidRPr="00402AB4">
        <w:rPr>
          <w:rFonts w:ascii="Times New Roman" w:hAnsi="Times New Roman" w:cs="Times New Roman"/>
          <w:spacing w:val="-3"/>
          <w:sz w:val="24"/>
          <w:szCs w:val="24"/>
        </w:rPr>
        <w:t>№ 14-3. Зарегистрирован в НРПА РБ 20.03.2001 г. № 2/566</w:t>
      </w:r>
      <w:proofErr w:type="gramStart"/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 с </w:t>
      </w: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изм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>. И доп., внесёнными законами от 20.07.2006 г. № 162-3, от 04.01.2007 г.</w:t>
      </w:r>
      <w:r w:rsidRPr="00402AB4">
        <w:rPr>
          <w:rFonts w:ascii="Times New Roman" w:hAnsi="Times New Roman" w:cs="Times New Roman"/>
          <w:sz w:val="24"/>
          <w:szCs w:val="24"/>
        </w:rPr>
        <w:tab/>
      </w:r>
    </w:p>
    <w:p w:rsidR="00402AB4" w:rsidRPr="00402AB4" w:rsidRDefault="00402AB4" w:rsidP="00402AB4">
      <w:pPr>
        <w:shd w:val="clear" w:color="auto" w:fill="FFFFFF"/>
        <w:tabs>
          <w:tab w:val="left" w:pos="7037"/>
        </w:tabs>
        <w:spacing w:line="276" w:lineRule="auto"/>
        <w:ind w:firstLine="283"/>
        <w:rPr>
          <w:rFonts w:ascii="Times New Roman" w:hAnsi="Times New Roman" w:cs="Times New Roman"/>
          <w:sz w:val="24"/>
          <w:szCs w:val="24"/>
        </w:rPr>
      </w:pPr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№ 299-3, от 28.12.2009 г. № 93-3. - Мн.: </w:t>
      </w: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Диэкос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>, 2009.</w:t>
      </w:r>
      <w:r w:rsidRPr="00402AB4">
        <w:rPr>
          <w:rFonts w:ascii="Times New Roman" w:hAnsi="Times New Roman" w:cs="Times New Roman"/>
          <w:sz w:val="24"/>
          <w:szCs w:val="24"/>
        </w:rPr>
        <w:tab/>
      </w:r>
    </w:p>
    <w:p w:rsidR="00402AB4" w:rsidRPr="00402AB4" w:rsidRDefault="00402AB4" w:rsidP="00402AB4">
      <w:pPr>
        <w:shd w:val="clear" w:color="auto" w:fill="FFFFFF"/>
        <w:spacing w:before="5" w:line="276" w:lineRule="auto"/>
        <w:ind w:right="758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02AB4">
        <w:rPr>
          <w:rFonts w:ascii="Times New Roman" w:hAnsi="Times New Roman" w:cs="Times New Roman"/>
          <w:sz w:val="24"/>
          <w:szCs w:val="24"/>
        </w:rPr>
        <w:t xml:space="preserve">13,0 </w:t>
      </w:r>
      <w:r w:rsidRPr="00402AB4">
        <w:rPr>
          <w:rFonts w:ascii="Times New Roman" w:hAnsi="Times New Roman" w:cs="Times New Roman"/>
          <w:spacing w:val="-5"/>
          <w:sz w:val="24"/>
          <w:szCs w:val="24"/>
        </w:rPr>
        <w:t>патентах на сорта растений</w:t>
      </w:r>
      <w:proofErr w:type="gramStart"/>
      <w:r w:rsidRPr="00402AB4">
        <w:rPr>
          <w:rFonts w:ascii="Times New Roman" w:hAnsi="Times New Roman" w:cs="Times New Roman"/>
          <w:spacing w:val="-5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pacing w:val="-5"/>
          <w:sz w:val="24"/>
          <w:szCs w:val="24"/>
        </w:rPr>
        <w:t xml:space="preserve"> закон Республики Беларусь от </w:t>
      </w:r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13.04.1995 г. № 3725-ХИ. Зарегистрирован в НРПА РБ 19.03.2001 г. </w:t>
      </w:r>
      <w:r w:rsidRPr="00402AB4">
        <w:rPr>
          <w:rFonts w:ascii="Times New Roman" w:hAnsi="Times New Roman" w:cs="Times New Roman"/>
          <w:spacing w:val="-5"/>
          <w:sz w:val="24"/>
          <w:szCs w:val="24"/>
        </w:rPr>
        <w:t>№ 2/499</w:t>
      </w:r>
      <w:proofErr w:type="gramStart"/>
      <w:r w:rsidRPr="00402AB4">
        <w:rPr>
          <w:rFonts w:ascii="Times New Roman" w:hAnsi="Times New Roman" w:cs="Times New Roman"/>
          <w:spacing w:val="-5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pacing w:val="-5"/>
          <w:sz w:val="24"/>
          <w:szCs w:val="24"/>
        </w:rPr>
        <w:t xml:space="preserve"> с </w:t>
      </w:r>
      <w:proofErr w:type="spellStart"/>
      <w:r w:rsidRPr="00402AB4">
        <w:rPr>
          <w:rFonts w:ascii="Times New Roman" w:hAnsi="Times New Roman" w:cs="Times New Roman"/>
          <w:spacing w:val="-5"/>
          <w:sz w:val="24"/>
          <w:szCs w:val="24"/>
        </w:rPr>
        <w:t>изм</w:t>
      </w:r>
      <w:proofErr w:type="spellEnd"/>
      <w:r w:rsidRPr="00402AB4">
        <w:rPr>
          <w:rFonts w:ascii="Times New Roman" w:hAnsi="Times New Roman" w:cs="Times New Roman"/>
          <w:spacing w:val="-5"/>
          <w:sz w:val="24"/>
          <w:szCs w:val="24"/>
        </w:rPr>
        <w:t xml:space="preserve">. и доп., внесёнными законами от 16.07.2001 г. № 48-3, </w:t>
      </w:r>
      <w:r w:rsidRPr="00402AB4">
        <w:rPr>
          <w:rFonts w:ascii="Times New Roman" w:hAnsi="Times New Roman" w:cs="Times New Roman"/>
          <w:sz w:val="24"/>
          <w:szCs w:val="24"/>
        </w:rPr>
        <w:t>от 14.06.2004 г. № 291-3, от 07.05.2007 г. № 211-3. - Мн.</w:t>
      </w:r>
      <w:proofErr w:type="gramStart"/>
      <w:r w:rsidRPr="00402AB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t>Диэкос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>, 2007.</w:t>
      </w:r>
    </w:p>
    <w:p w:rsidR="00402AB4" w:rsidRPr="00402AB4" w:rsidRDefault="00402AB4" w:rsidP="00402AB4">
      <w:pPr>
        <w:numPr>
          <w:ilvl w:val="0"/>
          <w:numId w:val="5"/>
        </w:numPr>
        <w:shd w:val="clear" w:color="auto" w:fill="FFFFFF"/>
        <w:tabs>
          <w:tab w:val="left" w:pos="802"/>
        </w:tabs>
        <w:spacing w:before="10" w:line="276" w:lineRule="auto"/>
        <w:ind w:right="758" w:firstLine="283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402AB4">
        <w:rPr>
          <w:rFonts w:ascii="Times New Roman" w:hAnsi="Times New Roman" w:cs="Times New Roman"/>
          <w:spacing w:val="-5"/>
          <w:sz w:val="24"/>
          <w:szCs w:val="24"/>
        </w:rPr>
        <w:t xml:space="preserve">Семена сельскохозяйственных культур. Методы определения </w:t>
      </w:r>
      <w:r w:rsidRPr="00402AB4">
        <w:rPr>
          <w:rFonts w:ascii="Times New Roman" w:hAnsi="Times New Roman" w:cs="Times New Roman"/>
          <w:spacing w:val="-3"/>
          <w:sz w:val="24"/>
          <w:szCs w:val="24"/>
        </w:rPr>
        <w:t>чистоты и отхода семян</w:t>
      </w:r>
      <w:proofErr w:type="gramStart"/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 ГОСТ 12037-81. - </w:t>
      </w: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Введ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>. 01.07.1982. - Мн.</w:t>
      </w:r>
      <w:proofErr w:type="gramStart"/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t>БелГИСС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>, 2004.</w:t>
      </w:r>
    </w:p>
    <w:p w:rsidR="00402AB4" w:rsidRPr="00402AB4" w:rsidRDefault="00402AB4" w:rsidP="00402AB4">
      <w:pPr>
        <w:numPr>
          <w:ilvl w:val="0"/>
          <w:numId w:val="5"/>
        </w:numPr>
        <w:shd w:val="clear" w:color="auto" w:fill="FFFFFF"/>
        <w:tabs>
          <w:tab w:val="left" w:pos="379"/>
        </w:tabs>
        <w:spacing w:before="77" w:line="276" w:lineRule="auto"/>
        <w:ind w:right="422" w:firstLine="283"/>
        <w:rPr>
          <w:rFonts w:ascii="Times New Roman" w:hAnsi="Times New Roman" w:cs="Times New Roman"/>
          <w:sz w:val="24"/>
          <w:szCs w:val="24"/>
        </w:rPr>
      </w:pPr>
      <w:r w:rsidRPr="00402AB4">
        <w:rPr>
          <w:rFonts w:ascii="Times New Roman" w:hAnsi="Times New Roman" w:cs="Times New Roman"/>
          <w:sz w:val="24"/>
          <w:szCs w:val="24"/>
        </w:rPr>
        <w:t xml:space="preserve">Гуляев Г.В. Производство семян на промышленной основе.- М.: 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lastRenderedPageBreak/>
        <w:t>Россельхозиздат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>, 1979.</w:t>
      </w:r>
    </w:p>
    <w:p w:rsidR="00402AB4" w:rsidRPr="00402AB4" w:rsidRDefault="00402AB4" w:rsidP="00402AB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02AB4" w:rsidRPr="00402AB4" w:rsidRDefault="00402AB4" w:rsidP="00402AB4">
      <w:pPr>
        <w:spacing w:line="276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B526CD" w:rsidRPr="00402AB4" w:rsidRDefault="00B526CD" w:rsidP="00402AB4">
      <w:pPr>
        <w:spacing w:line="276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B526CD" w:rsidRPr="00402AB4" w:rsidRDefault="00B526CD" w:rsidP="00402AB4">
      <w:pPr>
        <w:spacing w:line="276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B526CD" w:rsidRPr="00402AB4" w:rsidRDefault="00B526CD" w:rsidP="00402AB4">
      <w:pPr>
        <w:spacing w:line="276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B526CD" w:rsidRPr="00402AB4" w:rsidSect="00B526CD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F28F2"/>
    <w:multiLevelType w:val="singleLevel"/>
    <w:tmpl w:val="7C10FB9A"/>
    <w:lvl w:ilvl="0">
      <w:start w:val="14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">
    <w:nsid w:val="31B4140C"/>
    <w:multiLevelType w:val="singleLevel"/>
    <w:tmpl w:val="7C10FB9A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2">
    <w:nsid w:val="38F67627"/>
    <w:multiLevelType w:val="singleLevel"/>
    <w:tmpl w:val="7C10FB9A"/>
    <w:lvl w:ilvl="0">
      <w:start w:val="2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3">
    <w:nsid w:val="409D0A87"/>
    <w:multiLevelType w:val="hybridMultilevel"/>
    <w:tmpl w:val="34B45416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2"/>
    <w:lvlOverride w:ilvl="0">
      <w:lvl w:ilvl="0">
        <w:start w:val="10"/>
        <w:numFmt w:val="decimal"/>
        <w:lvlText w:val="%1.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2311"/>
    <w:rsid w:val="00000A98"/>
    <w:rsid w:val="00020B05"/>
    <w:rsid w:val="000575D6"/>
    <w:rsid w:val="000C728F"/>
    <w:rsid w:val="0010514C"/>
    <w:rsid w:val="00131979"/>
    <w:rsid w:val="00146590"/>
    <w:rsid w:val="001F25F0"/>
    <w:rsid w:val="001F4993"/>
    <w:rsid w:val="00211C94"/>
    <w:rsid w:val="0036092C"/>
    <w:rsid w:val="00362E3E"/>
    <w:rsid w:val="003659A7"/>
    <w:rsid w:val="00373638"/>
    <w:rsid w:val="0038077C"/>
    <w:rsid w:val="003C68D7"/>
    <w:rsid w:val="00402AB4"/>
    <w:rsid w:val="00432416"/>
    <w:rsid w:val="00432EAA"/>
    <w:rsid w:val="00442D51"/>
    <w:rsid w:val="004677BE"/>
    <w:rsid w:val="0047537C"/>
    <w:rsid w:val="00482198"/>
    <w:rsid w:val="004902AF"/>
    <w:rsid w:val="004935E6"/>
    <w:rsid w:val="00496583"/>
    <w:rsid w:val="004F6194"/>
    <w:rsid w:val="004F77FB"/>
    <w:rsid w:val="00541BAB"/>
    <w:rsid w:val="005701B9"/>
    <w:rsid w:val="00592311"/>
    <w:rsid w:val="00596D98"/>
    <w:rsid w:val="005B1732"/>
    <w:rsid w:val="00605C91"/>
    <w:rsid w:val="006105A3"/>
    <w:rsid w:val="006936F0"/>
    <w:rsid w:val="006E0868"/>
    <w:rsid w:val="0079733D"/>
    <w:rsid w:val="007B7D5F"/>
    <w:rsid w:val="007C408F"/>
    <w:rsid w:val="007D42B7"/>
    <w:rsid w:val="007E2D6D"/>
    <w:rsid w:val="00807592"/>
    <w:rsid w:val="00812941"/>
    <w:rsid w:val="00832D38"/>
    <w:rsid w:val="008428F1"/>
    <w:rsid w:val="00866F6B"/>
    <w:rsid w:val="00892EA7"/>
    <w:rsid w:val="008A161F"/>
    <w:rsid w:val="008B4A19"/>
    <w:rsid w:val="008F2C87"/>
    <w:rsid w:val="008F640F"/>
    <w:rsid w:val="00903676"/>
    <w:rsid w:val="009A0DF4"/>
    <w:rsid w:val="009A4CE5"/>
    <w:rsid w:val="009B15E9"/>
    <w:rsid w:val="009F3EFA"/>
    <w:rsid w:val="00A15B00"/>
    <w:rsid w:val="00A47A8F"/>
    <w:rsid w:val="00A612A3"/>
    <w:rsid w:val="00A815FF"/>
    <w:rsid w:val="00A87756"/>
    <w:rsid w:val="00AE151E"/>
    <w:rsid w:val="00AF736E"/>
    <w:rsid w:val="00B526CD"/>
    <w:rsid w:val="00B6749B"/>
    <w:rsid w:val="00B82BB2"/>
    <w:rsid w:val="00BB27AC"/>
    <w:rsid w:val="00BC61E8"/>
    <w:rsid w:val="00BD1F72"/>
    <w:rsid w:val="00C3111F"/>
    <w:rsid w:val="00C33E9E"/>
    <w:rsid w:val="00C61DB0"/>
    <w:rsid w:val="00D52416"/>
    <w:rsid w:val="00D66F08"/>
    <w:rsid w:val="00D8113E"/>
    <w:rsid w:val="00DC1CD1"/>
    <w:rsid w:val="00E1126A"/>
    <w:rsid w:val="00E942E9"/>
    <w:rsid w:val="00ED6084"/>
    <w:rsid w:val="00F74C35"/>
    <w:rsid w:val="00F828F5"/>
    <w:rsid w:val="00FB0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231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24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09E0A-4521-4B46-AE9A-F51AA9DAD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1701</Words>
  <Characters>9698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MyCorporation</Company>
  <LinksUpToDate>false</LinksUpToDate>
  <CharactersWithSpaces>11377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cp:lastModifiedBy>1</cp:lastModifiedBy>
  <cp:revision>17</cp:revision>
  <cp:lastPrinted>2014-12-08T12:13:00Z</cp:lastPrinted>
  <dcterms:created xsi:type="dcterms:W3CDTF">2014-12-08T12:27:00Z</dcterms:created>
  <dcterms:modified xsi:type="dcterms:W3CDTF">2023-01-20T09:42:00Z</dcterms:modified>
</cp:coreProperties>
</file>